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53947">
      <w:pPr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 w14:paraId="04D011E3">
      <w:pPr>
        <w:adjustRightInd w:val="0"/>
        <w:snapToGrid w:val="0"/>
        <w:spacing w:line="560" w:lineRule="exact"/>
        <w:jc w:val="left"/>
        <w:rPr>
          <w:rFonts w:hint="eastAsia" w:ascii="等线" w:hAnsi="等线" w:eastAsia="等线"/>
          <w:b/>
          <w:sz w:val="40"/>
          <w:szCs w:val="40"/>
        </w:rPr>
      </w:pPr>
    </w:p>
    <w:p w14:paraId="6ED95E91">
      <w:pPr>
        <w:spacing w:line="560" w:lineRule="exact"/>
        <w:jc w:val="center"/>
        <w:rPr>
          <w:rFonts w:hint="eastAsia" w:ascii="方正小标宋简体" w:hAnsi="华文仿宋" w:eastAsia="方正小标宋简体" w:cs="华文仿宋"/>
          <w:kern w:val="0"/>
          <w:sz w:val="44"/>
          <w:szCs w:val="44"/>
        </w:rPr>
      </w:pPr>
      <w:r>
        <w:rPr>
          <w:rFonts w:hint="eastAsia" w:ascii="方正小标宋简体" w:hAnsi="华文仿宋" w:eastAsia="方正小标宋简体" w:cs="华文仿宋"/>
          <w:kern w:val="0"/>
          <w:sz w:val="44"/>
          <w:szCs w:val="44"/>
        </w:rPr>
        <w:t>福建师范大学高等学历继续教育</w:t>
      </w:r>
      <w:r>
        <w:rPr>
          <w:rFonts w:hint="eastAsia" w:ascii="方正小标宋简体" w:hAnsi="华文仿宋" w:eastAsia="方正小标宋简体" w:cs="华文仿宋"/>
          <w:kern w:val="0"/>
          <w:sz w:val="44"/>
          <w:szCs w:val="44"/>
          <w:lang w:val="en-US" w:eastAsia="zh-CN"/>
        </w:rPr>
        <w:t xml:space="preserve">      </w:t>
      </w:r>
      <w:r>
        <w:rPr>
          <w:rFonts w:hint="eastAsia" w:ascii="方正小标宋简体" w:hAnsi="华文仿宋" w:eastAsia="方正小标宋简体" w:cs="华文仿宋"/>
          <w:kern w:val="0"/>
          <w:sz w:val="44"/>
          <w:szCs w:val="44"/>
        </w:rPr>
        <w:t>2025</w:t>
      </w:r>
      <w:r>
        <w:rPr>
          <w:rFonts w:hint="eastAsia" w:ascii="方正小标宋简体" w:hAnsi="华文仿宋" w:eastAsia="方正小标宋简体" w:cs="华文仿宋"/>
          <w:kern w:val="0"/>
          <w:sz w:val="44"/>
          <w:szCs w:val="44"/>
          <w:lang w:val="en-US" w:eastAsia="zh-CN"/>
        </w:rPr>
        <w:t>-</w:t>
      </w:r>
      <w:r>
        <w:rPr>
          <w:rFonts w:hint="eastAsia" w:ascii="方正小标宋简体" w:hAnsi="华文仿宋" w:eastAsia="方正小标宋简体" w:cs="华文仿宋"/>
          <w:kern w:val="0"/>
          <w:sz w:val="44"/>
          <w:szCs w:val="44"/>
        </w:rPr>
        <w:t>2026学年优秀班主任名单</w:t>
      </w:r>
    </w:p>
    <w:p w14:paraId="240DE5AD">
      <w:pPr>
        <w:spacing w:line="560" w:lineRule="exact"/>
        <w:jc w:val="center"/>
        <w:rPr>
          <w:rFonts w:hint="eastAsia" w:ascii="宋体" w:hAnsi="宋体" w:cs="仿宋"/>
          <w:b/>
          <w:bCs/>
          <w:sz w:val="32"/>
          <w:szCs w:val="32"/>
        </w:rPr>
      </w:pPr>
    </w:p>
    <w:p w14:paraId="4430E135"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网络教育自设教学点优秀班主任名单（1名）</w:t>
      </w:r>
    </w:p>
    <w:p w14:paraId="223C9369"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kern w:val="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陈未慨</w:t>
      </w:r>
    </w:p>
    <w:p w14:paraId="08EFDEDE">
      <w:pPr>
        <w:spacing w:line="560" w:lineRule="exact"/>
        <w:rPr>
          <w:rFonts w:ascii="仿宋_GB2312" w:hAnsi="Times New Roman" w:eastAsia="仿宋_GB2312"/>
          <w:sz w:val="28"/>
          <w:szCs w:val="28"/>
        </w:rPr>
      </w:pPr>
    </w:p>
    <w:p w14:paraId="75459534">
      <w:pPr>
        <w:numPr>
          <w:ilvl w:val="0"/>
          <w:numId w:val="1"/>
        </w:numPr>
        <w:rPr>
          <w:rFonts w:hint="eastAsia" w:ascii="等线" w:hAnsi="等线" w:eastAsia="等线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函授教育优秀班主任名单（15名）</w:t>
      </w:r>
    </w:p>
    <w:bookmarkEnd w:id="0"/>
    <w:p w14:paraId="295BC7A3">
      <w:pPr>
        <w:spacing w:line="560" w:lineRule="exact"/>
        <w:ind w:left="638" w:leftChars="304" w:firstLine="0" w:firstLineChars="0"/>
        <w:rPr>
          <w:rFonts w:hint="eastAsia" w:ascii="仿宋_GB2312" w:hAnsi="方正仿宋_GB2312" w:eastAsia="仿宋_GB2312" w:cs="方正仿宋_GB2312"/>
          <w:kern w:val="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林荧荧、陈秀东、肖艳丽、陈琼英、林少婷、吴冬青、郭晓颖、易德才、郑梦铃、肖佳琪、吴舒怡、张红梅、林思燕、王颖涵、陶佳佳</w:t>
      </w:r>
    </w:p>
    <w:p w14:paraId="58C78C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E6A16"/>
    <w:multiLevelType w:val="singleLevel"/>
    <w:tmpl w:val="84FE6A16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53"/>
    <w:rsid w:val="00543553"/>
    <w:rsid w:val="005828A8"/>
    <w:rsid w:val="00A63AA3"/>
    <w:rsid w:val="0C3B6EF4"/>
    <w:rsid w:val="2F6A2714"/>
    <w:rsid w:val="350F27C8"/>
    <w:rsid w:val="4389280C"/>
    <w:rsid w:val="6461518D"/>
    <w:rsid w:val="683A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132</Characters>
  <Lines>1</Lines>
  <Paragraphs>1</Paragraphs>
  <TotalTime>1</TotalTime>
  <ScaleCrop>false</ScaleCrop>
  <LinksUpToDate>false</LinksUpToDate>
  <CharactersWithSpaces>132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2026-05-19T08:24:00Z</dcterms:created>
  <dc:creator>王丽</dc:creator>
  <cp:lastModifiedBy>苏小军</cp:lastModifiedBy>
  <dcterms:modified xsi:type="dcterms:W3CDTF">2026-05-20T07:32:22Z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eyJoZGlkIjoiYzk3NDUxYzlmMDQ0ODAzMGVlMDU3OTI0NzZhYmUwZmUiLCJ1c2VySWQiOiIzMjk4OTgwMzAifQ==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BEE9FCBD4C30457A9951C4EC8463B4C9_12</vt:lpwstr>
  </property>
</Properties>
</file>