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B1428" w14:textId="77777777" w:rsidR="005B3508" w:rsidRPr="006C05C0" w:rsidRDefault="005B3508">
      <w:pPr>
        <w:widowControl/>
        <w:jc w:val="center"/>
        <w:rPr>
          <w:rFonts w:eastAsia="黑体" w:cs="宋体"/>
          <w:b/>
          <w:kern w:val="0"/>
          <w:sz w:val="30"/>
          <w:szCs w:val="30"/>
        </w:rPr>
      </w:pPr>
      <w:bookmarkStart w:id="0" w:name="_Toc254855979"/>
      <w:r w:rsidRPr="006C05C0">
        <w:rPr>
          <w:rFonts w:eastAsia="黑体" w:cs="宋体" w:hint="eastAsia"/>
          <w:b/>
          <w:kern w:val="0"/>
          <w:sz w:val="30"/>
          <w:szCs w:val="30"/>
        </w:rPr>
        <w:t>福建师范大学申请成人高等教育学士学位考试</w:t>
      </w:r>
    </w:p>
    <w:p w14:paraId="37E13C84" w14:textId="77777777" w:rsidR="005B3508" w:rsidRPr="006C05C0" w:rsidRDefault="005B3508">
      <w:pPr>
        <w:widowControl/>
        <w:jc w:val="center"/>
        <w:rPr>
          <w:rFonts w:eastAsia="黑体" w:cs="宋体"/>
          <w:b/>
          <w:kern w:val="0"/>
          <w:sz w:val="30"/>
          <w:szCs w:val="30"/>
        </w:rPr>
      </w:pPr>
      <w:r w:rsidRPr="006C05C0">
        <w:rPr>
          <w:rFonts w:eastAsia="黑体" w:cs="宋体" w:hint="eastAsia"/>
          <w:b/>
          <w:kern w:val="0"/>
          <w:sz w:val="30"/>
          <w:szCs w:val="30"/>
        </w:rPr>
        <w:t>计算机科学与技术专业</w:t>
      </w:r>
    </w:p>
    <w:p w14:paraId="56DB62B4" w14:textId="77777777" w:rsidR="005B3508" w:rsidRPr="006C05C0" w:rsidRDefault="005B3508">
      <w:pPr>
        <w:widowControl/>
        <w:jc w:val="center"/>
        <w:rPr>
          <w:rFonts w:eastAsia="黑体" w:cs="宋体"/>
          <w:b/>
          <w:kern w:val="0"/>
          <w:sz w:val="30"/>
          <w:szCs w:val="30"/>
        </w:rPr>
      </w:pPr>
      <w:r w:rsidRPr="006C05C0">
        <w:rPr>
          <w:rFonts w:eastAsia="黑体" w:cs="宋体" w:hint="eastAsia"/>
          <w:b/>
          <w:kern w:val="0"/>
          <w:sz w:val="30"/>
          <w:szCs w:val="30"/>
        </w:rPr>
        <w:t>《计算机网络与通讯》课程考试大纲</w:t>
      </w:r>
      <w:bookmarkEnd w:id="0"/>
    </w:p>
    <w:p w14:paraId="3966698F" w14:textId="77777777" w:rsidR="005B3508" w:rsidRPr="006C05C0" w:rsidRDefault="005B3508">
      <w:pPr>
        <w:spacing w:line="400" w:lineRule="exact"/>
        <w:jc w:val="center"/>
        <w:rPr>
          <w:rFonts w:eastAsia="黑体" w:hint="eastAsia"/>
          <w:b/>
          <w:bCs/>
          <w:sz w:val="28"/>
          <w:szCs w:val="28"/>
        </w:rPr>
      </w:pPr>
      <w:r w:rsidRPr="006C05C0">
        <w:rPr>
          <w:rFonts w:eastAsia="黑体" w:cs="宋体" w:hint="eastAsia"/>
          <w:b/>
          <w:kern w:val="0"/>
          <w:sz w:val="30"/>
          <w:szCs w:val="30"/>
        </w:rPr>
        <w:t>考试形式：在线考试</w:t>
      </w:r>
      <w:r w:rsidRPr="006C05C0">
        <w:rPr>
          <w:rFonts w:eastAsia="黑体" w:cs="宋体"/>
          <w:b/>
          <w:kern w:val="0"/>
          <w:sz w:val="30"/>
          <w:szCs w:val="30"/>
        </w:rPr>
        <w:t xml:space="preserve">  </w:t>
      </w:r>
      <w:r w:rsidRPr="006C05C0">
        <w:rPr>
          <w:rFonts w:eastAsia="黑体" w:cs="宋体" w:hint="eastAsia"/>
          <w:b/>
          <w:kern w:val="0"/>
          <w:sz w:val="30"/>
          <w:szCs w:val="30"/>
        </w:rPr>
        <w:t>考试时间：</w:t>
      </w:r>
      <w:r w:rsidRPr="006C05C0">
        <w:rPr>
          <w:rFonts w:eastAsia="黑体" w:cs="宋体"/>
          <w:b/>
          <w:kern w:val="0"/>
          <w:sz w:val="30"/>
          <w:szCs w:val="30"/>
        </w:rPr>
        <w:t>1</w:t>
      </w:r>
      <w:r w:rsidRPr="006C05C0">
        <w:rPr>
          <w:rFonts w:eastAsia="黑体" w:cs="宋体" w:hint="eastAsia"/>
          <w:b/>
          <w:kern w:val="0"/>
          <w:sz w:val="30"/>
          <w:szCs w:val="30"/>
        </w:rPr>
        <w:t>0</w:t>
      </w:r>
      <w:r w:rsidRPr="006C05C0">
        <w:rPr>
          <w:rFonts w:eastAsia="黑体" w:cs="宋体"/>
          <w:b/>
          <w:kern w:val="0"/>
          <w:sz w:val="30"/>
          <w:szCs w:val="30"/>
        </w:rPr>
        <w:t>0</w:t>
      </w:r>
      <w:r w:rsidRPr="006C05C0">
        <w:rPr>
          <w:rFonts w:eastAsia="黑体" w:cs="宋体" w:hint="eastAsia"/>
          <w:b/>
          <w:kern w:val="0"/>
          <w:sz w:val="30"/>
          <w:szCs w:val="30"/>
        </w:rPr>
        <w:t>分钟</w:t>
      </w:r>
    </w:p>
    <w:p w14:paraId="28EC6872" w14:textId="77777777" w:rsidR="005B3508" w:rsidRPr="006C05C0" w:rsidRDefault="005B3508" w:rsidP="007F515A">
      <w:pPr>
        <w:spacing w:beforeLines="100" w:before="312" w:afterLines="100" w:after="312" w:line="400" w:lineRule="exact"/>
        <w:rPr>
          <w:rFonts w:eastAsia="黑体" w:hint="eastAsia"/>
          <w:b/>
          <w:bCs/>
          <w:sz w:val="28"/>
          <w:szCs w:val="28"/>
        </w:rPr>
      </w:pPr>
      <w:r w:rsidRPr="006C05C0">
        <w:rPr>
          <w:rFonts w:eastAsia="黑体" w:hint="eastAsia"/>
          <w:b/>
          <w:bCs/>
          <w:sz w:val="28"/>
          <w:szCs w:val="28"/>
        </w:rPr>
        <w:t>一、参考教材（</w:t>
      </w:r>
      <w:r w:rsidRPr="006C05C0">
        <w:rPr>
          <w:rFonts w:eastAsia="黑体" w:hint="eastAsia"/>
          <w:b/>
          <w:bCs/>
          <w:color w:val="FF0000"/>
          <w:sz w:val="28"/>
          <w:szCs w:val="28"/>
        </w:rPr>
        <w:t>考生自备</w:t>
      </w:r>
      <w:r w:rsidRPr="006C05C0">
        <w:rPr>
          <w:rFonts w:eastAsia="黑体" w:hint="eastAsia"/>
          <w:b/>
          <w:bCs/>
          <w:sz w:val="28"/>
          <w:szCs w:val="28"/>
        </w:rPr>
        <w:t>）</w:t>
      </w:r>
    </w:p>
    <w:p w14:paraId="106F9A8F" w14:textId="77777777" w:rsidR="002F6A73" w:rsidRPr="006C05C0" w:rsidRDefault="00EC215D" w:rsidP="006D2185">
      <w:pPr>
        <w:spacing w:beforeLines="50" w:before="156"/>
        <w:ind w:firstLineChars="200" w:firstLine="480"/>
        <w:rPr>
          <w:rFonts w:hint="eastAsia"/>
          <w:sz w:val="24"/>
        </w:rPr>
      </w:pPr>
      <w:r>
        <w:rPr>
          <w:rFonts w:hint="eastAsia"/>
          <w:sz w:val="24"/>
        </w:rPr>
        <w:t xml:space="preserve">1. </w:t>
      </w:r>
      <w:r w:rsidR="002F6A73" w:rsidRPr="006C05C0">
        <w:rPr>
          <w:rFonts w:hint="eastAsia"/>
          <w:sz w:val="24"/>
        </w:rPr>
        <w:t>计算机网络（第</w:t>
      </w:r>
      <w:r w:rsidR="002F6A73" w:rsidRPr="006C05C0">
        <w:rPr>
          <w:rFonts w:hint="eastAsia"/>
          <w:sz w:val="24"/>
        </w:rPr>
        <w:t>8</w:t>
      </w:r>
      <w:r w:rsidR="002F6A73" w:rsidRPr="006C05C0">
        <w:rPr>
          <w:rFonts w:hint="eastAsia"/>
          <w:sz w:val="24"/>
        </w:rPr>
        <w:t>版），谢希仁，电子工业出版社</w:t>
      </w:r>
      <w:r w:rsidR="00170475">
        <w:rPr>
          <w:rFonts w:hint="eastAsia"/>
          <w:sz w:val="24"/>
        </w:rPr>
        <w:t>，</w:t>
      </w:r>
      <w:r w:rsidR="00170475" w:rsidRPr="00170475">
        <w:rPr>
          <w:rFonts w:hint="eastAsia"/>
          <w:sz w:val="24"/>
        </w:rPr>
        <w:t>ISBN</w:t>
      </w:r>
      <w:r w:rsidR="00170475" w:rsidRPr="00170475">
        <w:rPr>
          <w:rFonts w:hint="eastAsia"/>
          <w:sz w:val="24"/>
        </w:rPr>
        <w:t>：</w:t>
      </w:r>
      <w:r w:rsidR="00170475" w:rsidRPr="00170475">
        <w:rPr>
          <w:rFonts w:hint="eastAsia"/>
          <w:sz w:val="24"/>
        </w:rPr>
        <w:t>978-7-121-41174-8</w:t>
      </w:r>
      <w:r w:rsidR="002F6A73" w:rsidRPr="006C05C0">
        <w:rPr>
          <w:rFonts w:hint="eastAsia"/>
          <w:sz w:val="24"/>
        </w:rPr>
        <w:t>；</w:t>
      </w:r>
    </w:p>
    <w:p w14:paraId="24891BD2" w14:textId="77777777" w:rsidR="005B3508" w:rsidRDefault="00EC215D" w:rsidP="006D2185">
      <w:pPr>
        <w:spacing w:beforeLines="50" w:before="156"/>
        <w:ind w:firstLineChars="200" w:firstLine="480"/>
        <w:rPr>
          <w:sz w:val="24"/>
        </w:rPr>
      </w:pPr>
      <w:r>
        <w:rPr>
          <w:rFonts w:hint="eastAsia"/>
          <w:sz w:val="24"/>
        </w:rPr>
        <w:t xml:space="preserve">2. </w:t>
      </w:r>
      <w:r w:rsidR="005B3508" w:rsidRPr="006C05C0">
        <w:rPr>
          <w:rFonts w:hint="eastAsia"/>
          <w:sz w:val="24"/>
        </w:rPr>
        <w:t>计算机网络（第</w:t>
      </w:r>
      <w:r>
        <w:rPr>
          <w:rFonts w:hint="eastAsia"/>
          <w:sz w:val="24"/>
        </w:rPr>
        <w:t>6</w:t>
      </w:r>
      <w:r w:rsidR="005B3508" w:rsidRPr="006C05C0">
        <w:rPr>
          <w:rFonts w:hint="eastAsia"/>
          <w:sz w:val="24"/>
        </w:rPr>
        <w:t>版），</w:t>
      </w:r>
      <w:r w:rsidR="00980B74" w:rsidRPr="00980B74">
        <w:rPr>
          <w:rFonts w:hint="eastAsia"/>
          <w:sz w:val="24"/>
        </w:rPr>
        <w:t>（美）安德鲁·</w:t>
      </w:r>
      <w:r w:rsidR="00980B74" w:rsidRPr="00980B74">
        <w:rPr>
          <w:rFonts w:hint="eastAsia"/>
          <w:sz w:val="24"/>
        </w:rPr>
        <w:t>S.</w:t>
      </w:r>
      <w:r w:rsidR="00980B74" w:rsidRPr="00980B74">
        <w:rPr>
          <w:rFonts w:hint="eastAsia"/>
          <w:sz w:val="24"/>
        </w:rPr>
        <w:t>特南鲍姆</w:t>
      </w:r>
      <w:r w:rsidRPr="00EC215D">
        <w:rPr>
          <w:rFonts w:hint="eastAsia"/>
          <w:sz w:val="24"/>
        </w:rPr>
        <w:t>（</w:t>
      </w:r>
      <w:r w:rsidRPr="00EC215D">
        <w:rPr>
          <w:rFonts w:hint="eastAsia"/>
          <w:sz w:val="24"/>
        </w:rPr>
        <w:t>Andrew</w:t>
      </w:r>
      <w:r w:rsidR="00980B74">
        <w:rPr>
          <w:rFonts w:hint="eastAsia"/>
          <w:sz w:val="24"/>
        </w:rPr>
        <w:t xml:space="preserve"> </w:t>
      </w:r>
      <w:proofErr w:type="spellStart"/>
      <w:r w:rsidRPr="00EC215D">
        <w:rPr>
          <w:rFonts w:hint="eastAsia"/>
          <w:sz w:val="24"/>
        </w:rPr>
        <w:t>S.</w:t>
      </w:r>
      <w:r w:rsidR="00980B74" w:rsidRPr="00980B74">
        <w:rPr>
          <w:sz w:val="24"/>
        </w:rPr>
        <w:t>Tanenbaum</w:t>
      </w:r>
      <w:proofErr w:type="spellEnd"/>
      <w:r w:rsidR="00980B74">
        <w:rPr>
          <w:rFonts w:hint="eastAsia"/>
          <w:sz w:val="24"/>
        </w:rPr>
        <w:t>），</w:t>
      </w:r>
      <w:r w:rsidRPr="00EC215D">
        <w:rPr>
          <w:rFonts w:hint="eastAsia"/>
          <w:sz w:val="24"/>
        </w:rPr>
        <w:t>清华大学出版社</w:t>
      </w:r>
      <w:r>
        <w:rPr>
          <w:rFonts w:hint="eastAsia"/>
          <w:sz w:val="24"/>
        </w:rPr>
        <w:t>；</w:t>
      </w:r>
      <w:r w:rsidRPr="00EC215D">
        <w:rPr>
          <w:rFonts w:hint="eastAsia"/>
          <w:sz w:val="24"/>
        </w:rPr>
        <w:t>2022-06-01</w:t>
      </w:r>
      <w:r>
        <w:rPr>
          <w:rFonts w:hint="eastAsia"/>
          <w:sz w:val="24"/>
        </w:rPr>
        <w:t>；</w:t>
      </w:r>
      <w:r w:rsidRPr="00EC215D">
        <w:rPr>
          <w:rFonts w:hint="eastAsia"/>
          <w:sz w:val="24"/>
        </w:rPr>
        <w:t>ISBN</w:t>
      </w:r>
      <w:r w:rsidRPr="00EC215D">
        <w:rPr>
          <w:rFonts w:hint="eastAsia"/>
          <w:sz w:val="24"/>
        </w:rPr>
        <w:t>：</w:t>
      </w:r>
      <w:r w:rsidRPr="00EC215D">
        <w:rPr>
          <w:rFonts w:hint="eastAsia"/>
          <w:sz w:val="24"/>
        </w:rPr>
        <w:t>978</w:t>
      </w:r>
      <w:r>
        <w:rPr>
          <w:rFonts w:hint="eastAsia"/>
          <w:sz w:val="24"/>
        </w:rPr>
        <w:t>-</w:t>
      </w:r>
      <w:r w:rsidRPr="00EC215D">
        <w:rPr>
          <w:rFonts w:hint="eastAsia"/>
          <w:sz w:val="24"/>
        </w:rPr>
        <w:t>7</w:t>
      </w:r>
      <w:r>
        <w:rPr>
          <w:rFonts w:hint="eastAsia"/>
          <w:sz w:val="24"/>
        </w:rPr>
        <w:t>-</w:t>
      </w:r>
      <w:r w:rsidRPr="00EC215D">
        <w:rPr>
          <w:rFonts w:hint="eastAsia"/>
          <w:sz w:val="24"/>
        </w:rPr>
        <w:t>302</w:t>
      </w:r>
      <w:r>
        <w:rPr>
          <w:rFonts w:hint="eastAsia"/>
          <w:sz w:val="24"/>
        </w:rPr>
        <w:t>-</w:t>
      </w:r>
      <w:r w:rsidRPr="00EC215D">
        <w:rPr>
          <w:rFonts w:hint="eastAsia"/>
          <w:sz w:val="24"/>
        </w:rPr>
        <w:t>60471</w:t>
      </w:r>
      <w:r>
        <w:rPr>
          <w:rFonts w:hint="eastAsia"/>
          <w:sz w:val="24"/>
        </w:rPr>
        <w:t>-</w:t>
      </w:r>
      <w:r w:rsidRPr="00EC215D">
        <w:rPr>
          <w:rFonts w:hint="eastAsia"/>
          <w:sz w:val="24"/>
        </w:rPr>
        <w:t>6</w:t>
      </w:r>
    </w:p>
    <w:p w14:paraId="3AFCFFC9" w14:textId="77777777" w:rsidR="00EC215D" w:rsidRPr="00EC215D" w:rsidRDefault="00EC215D" w:rsidP="006D2185">
      <w:pPr>
        <w:spacing w:beforeLines="50" w:before="156"/>
        <w:ind w:firstLineChars="200" w:firstLine="482"/>
        <w:rPr>
          <w:rFonts w:hint="eastAsia"/>
          <w:b/>
          <w:bCs/>
          <w:sz w:val="24"/>
        </w:rPr>
      </w:pPr>
      <w:r w:rsidRPr="00EC215D">
        <w:rPr>
          <w:rFonts w:hint="eastAsia"/>
          <w:b/>
          <w:bCs/>
          <w:sz w:val="24"/>
        </w:rPr>
        <w:t>【注：</w:t>
      </w:r>
      <w:r w:rsidR="006D2185">
        <w:rPr>
          <w:rFonts w:hint="eastAsia"/>
          <w:b/>
          <w:bCs/>
          <w:sz w:val="24"/>
        </w:rPr>
        <w:t>自备第</w:t>
      </w:r>
      <w:r w:rsidR="006D2185">
        <w:rPr>
          <w:rFonts w:hint="eastAsia"/>
          <w:b/>
          <w:bCs/>
          <w:sz w:val="24"/>
        </w:rPr>
        <w:t>1</w:t>
      </w:r>
      <w:r w:rsidR="006D2185">
        <w:rPr>
          <w:rFonts w:hint="eastAsia"/>
          <w:b/>
          <w:bCs/>
          <w:sz w:val="24"/>
        </w:rPr>
        <w:t>本教材即可，以</w:t>
      </w:r>
      <w:r w:rsidRPr="00EC215D">
        <w:rPr>
          <w:rFonts w:hint="eastAsia"/>
          <w:b/>
          <w:bCs/>
          <w:sz w:val="24"/>
        </w:rPr>
        <w:t>第</w:t>
      </w:r>
      <w:r w:rsidRPr="00EC215D">
        <w:rPr>
          <w:rFonts w:hint="eastAsia"/>
          <w:b/>
          <w:bCs/>
          <w:sz w:val="24"/>
        </w:rPr>
        <w:t>1</w:t>
      </w:r>
      <w:r w:rsidRPr="00EC215D">
        <w:rPr>
          <w:rFonts w:hint="eastAsia"/>
          <w:b/>
          <w:bCs/>
          <w:sz w:val="24"/>
        </w:rPr>
        <w:t>本</w:t>
      </w:r>
      <w:r w:rsidR="006D2185">
        <w:rPr>
          <w:rFonts w:hint="eastAsia"/>
          <w:b/>
          <w:bCs/>
          <w:sz w:val="24"/>
        </w:rPr>
        <w:t>教材为主</w:t>
      </w:r>
      <w:r w:rsidRPr="00EC215D">
        <w:rPr>
          <w:rFonts w:hint="eastAsia"/>
          <w:b/>
          <w:bCs/>
          <w:sz w:val="24"/>
        </w:rPr>
        <w:t>，第</w:t>
      </w:r>
      <w:r w:rsidRPr="00EC215D">
        <w:rPr>
          <w:rFonts w:hint="eastAsia"/>
          <w:b/>
          <w:bCs/>
          <w:sz w:val="24"/>
        </w:rPr>
        <w:t>2</w:t>
      </w:r>
      <w:r w:rsidRPr="00EC215D">
        <w:rPr>
          <w:rFonts w:hint="eastAsia"/>
          <w:b/>
          <w:bCs/>
          <w:sz w:val="24"/>
        </w:rPr>
        <w:t>本教材</w:t>
      </w:r>
      <w:r w:rsidR="00FE2864">
        <w:rPr>
          <w:rFonts w:hint="eastAsia"/>
          <w:b/>
          <w:bCs/>
          <w:sz w:val="24"/>
        </w:rPr>
        <w:t>仅作</w:t>
      </w:r>
      <w:r w:rsidRPr="00EC215D">
        <w:rPr>
          <w:rFonts w:hint="eastAsia"/>
          <w:b/>
          <w:bCs/>
          <w:sz w:val="24"/>
        </w:rPr>
        <w:t>参考</w:t>
      </w:r>
      <w:r w:rsidR="006D2185">
        <w:rPr>
          <w:rFonts w:hint="eastAsia"/>
          <w:b/>
          <w:bCs/>
          <w:sz w:val="24"/>
        </w:rPr>
        <w:t>。</w:t>
      </w:r>
      <w:r w:rsidRPr="00EC215D">
        <w:rPr>
          <w:rFonts w:hint="eastAsia"/>
          <w:b/>
          <w:bCs/>
          <w:sz w:val="24"/>
        </w:rPr>
        <w:t>】</w:t>
      </w:r>
    </w:p>
    <w:p w14:paraId="16ED9A37" w14:textId="77777777" w:rsidR="005B3508" w:rsidRPr="006C05C0" w:rsidRDefault="005B3508" w:rsidP="007F515A">
      <w:pPr>
        <w:spacing w:beforeLines="100" w:before="312" w:afterLines="100" w:after="312" w:line="400" w:lineRule="exact"/>
        <w:rPr>
          <w:rFonts w:eastAsia="黑体" w:hint="eastAsia"/>
          <w:b/>
          <w:bCs/>
          <w:sz w:val="28"/>
          <w:szCs w:val="28"/>
        </w:rPr>
      </w:pPr>
      <w:r w:rsidRPr="006C05C0">
        <w:rPr>
          <w:rFonts w:eastAsia="黑体" w:hint="eastAsia"/>
          <w:b/>
          <w:bCs/>
          <w:sz w:val="28"/>
          <w:szCs w:val="28"/>
        </w:rPr>
        <w:t>二、课程纲要</w:t>
      </w:r>
    </w:p>
    <w:p w14:paraId="3441DB71" w14:textId="77777777" w:rsidR="005B3508" w:rsidRPr="006C05C0" w:rsidRDefault="005B3508" w:rsidP="006D2185">
      <w:pPr>
        <w:spacing w:beforeLines="50" w:before="156"/>
        <w:ind w:firstLine="420"/>
        <w:rPr>
          <w:rFonts w:hint="eastAsia"/>
          <w:sz w:val="24"/>
        </w:rPr>
      </w:pPr>
      <w:r w:rsidRPr="006C05C0">
        <w:rPr>
          <w:rFonts w:hint="eastAsia"/>
          <w:sz w:val="24"/>
        </w:rPr>
        <w:t>学习掌握程度说明：</w:t>
      </w:r>
    </w:p>
    <w:p w14:paraId="5D8C3F03" w14:textId="77777777" w:rsidR="005B3508" w:rsidRPr="006C05C0" w:rsidRDefault="005B3508" w:rsidP="003F1A5C">
      <w:pPr>
        <w:spacing w:line="276" w:lineRule="auto"/>
        <w:ind w:firstLineChars="100" w:firstLine="240"/>
        <w:rPr>
          <w:sz w:val="24"/>
        </w:rPr>
      </w:pPr>
      <w:r w:rsidRPr="006C05C0">
        <w:rPr>
          <w:rFonts w:hint="eastAsia"/>
          <w:sz w:val="24"/>
        </w:rPr>
        <w:t>（</w:t>
      </w:r>
      <w:r w:rsidRPr="006C05C0">
        <w:rPr>
          <w:rFonts w:hint="eastAsia"/>
          <w:sz w:val="24"/>
        </w:rPr>
        <w:t>1</w:t>
      </w:r>
      <w:r w:rsidRPr="006C05C0">
        <w:rPr>
          <w:rFonts w:hint="eastAsia"/>
          <w:sz w:val="24"/>
        </w:rPr>
        <w:t>）识记：要求学生能够记住大纲中的知识点，能做出正确的判断和选择。</w:t>
      </w:r>
    </w:p>
    <w:p w14:paraId="685A426F" w14:textId="77777777" w:rsidR="005B3508" w:rsidRPr="006C05C0" w:rsidRDefault="005B3508" w:rsidP="003F1A5C">
      <w:pPr>
        <w:spacing w:line="276" w:lineRule="auto"/>
        <w:ind w:firstLineChars="100" w:firstLine="240"/>
        <w:rPr>
          <w:sz w:val="24"/>
        </w:rPr>
      </w:pPr>
      <w:r w:rsidRPr="006C05C0">
        <w:rPr>
          <w:rFonts w:hint="eastAsia"/>
          <w:sz w:val="24"/>
        </w:rPr>
        <w:t>（</w:t>
      </w:r>
      <w:r w:rsidRPr="006C05C0">
        <w:rPr>
          <w:rFonts w:hint="eastAsia"/>
          <w:sz w:val="24"/>
        </w:rPr>
        <w:t>2</w:t>
      </w:r>
      <w:r w:rsidRPr="006C05C0">
        <w:rPr>
          <w:rFonts w:hint="eastAsia"/>
          <w:sz w:val="24"/>
        </w:rPr>
        <w:t>）领会：要求学生能够理解与本知识点有关问题，能做出正确的表述和解释。</w:t>
      </w:r>
    </w:p>
    <w:p w14:paraId="69B38F30" w14:textId="77777777" w:rsidR="005B3508" w:rsidRPr="006C05C0" w:rsidRDefault="005B3508" w:rsidP="003F1A5C">
      <w:pPr>
        <w:spacing w:line="276" w:lineRule="auto"/>
        <w:ind w:firstLineChars="100" w:firstLine="240"/>
        <w:rPr>
          <w:sz w:val="24"/>
        </w:rPr>
      </w:pPr>
      <w:r w:rsidRPr="006C05C0">
        <w:rPr>
          <w:rFonts w:hint="eastAsia"/>
          <w:sz w:val="24"/>
        </w:rPr>
        <w:t>（</w:t>
      </w:r>
      <w:r w:rsidRPr="006C05C0">
        <w:rPr>
          <w:rFonts w:hint="eastAsia"/>
          <w:sz w:val="24"/>
        </w:rPr>
        <w:t>3</w:t>
      </w:r>
      <w:r w:rsidRPr="006C05C0">
        <w:rPr>
          <w:rFonts w:hint="eastAsia"/>
          <w:sz w:val="24"/>
        </w:rPr>
        <w:t>）简单应用：要求学生能够运用本大纲中的知识点来解决问题。</w:t>
      </w:r>
    </w:p>
    <w:p w14:paraId="28890FBD" w14:textId="77777777" w:rsidR="005B3508" w:rsidRPr="006C05C0" w:rsidRDefault="005B3508" w:rsidP="003F1A5C">
      <w:pPr>
        <w:spacing w:line="276" w:lineRule="auto"/>
        <w:ind w:firstLineChars="100" w:firstLine="240"/>
        <w:rPr>
          <w:sz w:val="24"/>
        </w:rPr>
      </w:pPr>
      <w:r w:rsidRPr="006C05C0">
        <w:rPr>
          <w:rFonts w:hint="eastAsia"/>
          <w:sz w:val="24"/>
        </w:rPr>
        <w:t>（</w:t>
      </w:r>
      <w:r w:rsidRPr="006C05C0">
        <w:rPr>
          <w:rFonts w:hint="eastAsia"/>
          <w:sz w:val="24"/>
        </w:rPr>
        <w:t>4</w:t>
      </w:r>
      <w:r w:rsidRPr="006C05C0">
        <w:rPr>
          <w:rFonts w:hint="eastAsia"/>
          <w:sz w:val="24"/>
        </w:rPr>
        <w:t>）综合应用：要求学生在熟悉和理解的基础上，会运用多个知识点来解决问题。</w:t>
      </w:r>
    </w:p>
    <w:p w14:paraId="2D2D7D55" w14:textId="77777777" w:rsidR="005B3508" w:rsidRPr="003F1A5C" w:rsidRDefault="005B3508" w:rsidP="007F515A">
      <w:pPr>
        <w:spacing w:beforeLines="100" w:before="312" w:line="276" w:lineRule="auto"/>
        <w:jc w:val="center"/>
        <w:rPr>
          <w:b/>
          <w:bCs/>
          <w:sz w:val="24"/>
        </w:rPr>
      </w:pPr>
      <w:r w:rsidRPr="003F1A5C">
        <w:rPr>
          <w:rFonts w:hint="eastAsia"/>
          <w:b/>
          <w:bCs/>
          <w:sz w:val="24"/>
        </w:rPr>
        <w:t>第一章</w:t>
      </w:r>
      <w:r w:rsidRPr="003F1A5C">
        <w:rPr>
          <w:rFonts w:hint="eastAsia"/>
          <w:b/>
          <w:bCs/>
          <w:sz w:val="24"/>
        </w:rPr>
        <w:t xml:space="preserve"> </w:t>
      </w:r>
      <w:r w:rsidRPr="003F1A5C">
        <w:rPr>
          <w:rFonts w:hint="eastAsia"/>
          <w:b/>
          <w:bCs/>
          <w:sz w:val="24"/>
        </w:rPr>
        <w:t>概述</w:t>
      </w:r>
    </w:p>
    <w:p w14:paraId="452DFE25"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1</w:t>
      </w:r>
      <w:r w:rsidRPr="006C05C0">
        <w:rPr>
          <w:rFonts w:hint="eastAsia"/>
          <w:sz w:val="24"/>
        </w:rPr>
        <w:t>）计算机网络的定义和类别；（识记）</w:t>
      </w:r>
    </w:p>
    <w:p w14:paraId="107BAA3C"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2</w:t>
      </w:r>
      <w:r w:rsidRPr="006C05C0">
        <w:rPr>
          <w:rFonts w:hint="eastAsia"/>
          <w:sz w:val="24"/>
        </w:rPr>
        <w:t>）因特网的逻辑组成；（识记）</w:t>
      </w:r>
    </w:p>
    <w:p w14:paraId="733E7CA3"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3</w:t>
      </w:r>
      <w:r w:rsidRPr="006C05C0">
        <w:rPr>
          <w:rFonts w:hint="eastAsia"/>
          <w:sz w:val="24"/>
        </w:rPr>
        <w:t>）数据交换技术：</w:t>
      </w:r>
      <w:r w:rsidR="002F6A73" w:rsidRPr="006C05C0">
        <w:rPr>
          <w:rFonts w:hint="eastAsia"/>
          <w:sz w:val="24"/>
        </w:rPr>
        <w:t>电</w:t>
      </w:r>
      <w:r w:rsidRPr="006C05C0">
        <w:rPr>
          <w:rFonts w:hint="eastAsia"/>
          <w:sz w:val="24"/>
        </w:rPr>
        <w:t>路交换、报文交换、分组交换；（领会）</w:t>
      </w:r>
    </w:p>
    <w:p w14:paraId="3F4065F0"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4</w:t>
      </w:r>
      <w:r w:rsidRPr="006C05C0">
        <w:rPr>
          <w:rFonts w:hint="eastAsia"/>
          <w:sz w:val="24"/>
        </w:rPr>
        <w:t>）计算机网络常用的技术指标：速率</w:t>
      </w:r>
      <w:r w:rsidRPr="006C05C0">
        <w:rPr>
          <w:rFonts w:hint="eastAsia"/>
          <w:sz w:val="24"/>
        </w:rPr>
        <w:t>/</w:t>
      </w:r>
      <w:r w:rsidRPr="006C05C0">
        <w:rPr>
          <w:rFonts w:hint="eastAsia"/>
          <w:sz w:val="24"/>
        </w:rPr>
        <w:t>带宽</w:t>
      </w:r>
      <w:r w:rsidR="002F6A73" w:rsidRPr="006C05C0">
        <w:rPr>
          <w:rFonts w:hint="eastAsia"/>
          <w:sz w:val="24"/>
        </w:rPr>
        <w:t>、</w:t>
      </w:r>
      <w:r w:rsidRPr="006C05C0">
        <w:rPr>
          <w:rFonts w:hint="eastAsia"/>
          <w:sz w:val="24"/>
        </w:rPr>
        <w:t>时延；（简单应用）</w:t>
      </w:r>
    </w:p>
    <w:p w14:paraId="2493713F"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5</w:t>
      </w:r>
      <w:r w:rsidRPr="006C05C0">
        <w:rPr>
          <w:rFonts w:hint="eastAsia"/>
          <w:sz w:val="24"/>
        </w:rPr>
        <w:t>）计算机网络的分层模型，</w:t>
      </w:r>
      <w:r w:rsidR="002F6A73" w:rsidRPr="006C05C0">
        <w:rPr>
          <w:rFonts w:hint="eastAsia"/>
          <w:sz w:val="24"/>
        </w:rPr>
        <w:t>OSI</w:t>
      </w:r>
      <w:r w:rsidR="002F6A73" w:rsidRPr="006C05C0">
        <w:rPr>
          <w:rFonts w:hint="eastAsia"/>
          <w:sz w:val="24"/>
        </w:rPr>
        <w:t>的</w:t>
      </w:r>
      <w:r w:rsidR="002F6A73" w:rsidRPr="006C05C0">
        <w:rPr>
          <w:rFonts w:hint="eastAsia"/>
          <w:sz w:val="24"/>
        </w:rPr>
        <w:t>7</w:t>
      </w:r>
      <w:r w:rsidR="002F6A73" w:rsidRPr="006C05C0">
        <w:rPr>
          <w:rFonts w:hint="eastAsia"/>
          <w:sz w:val="24"/>
        </w:rPr>
        <w:t>层模型、</w:t>
      </w:r>
      <w:r w:rsidR="002F6A73" w:rsidRPr="006C05C0">
        <w:rPr>
          <w:rFonts w:hint="eastAsia"/>
          <w:sz w:val="24"/>
        </w:rPr>
        <w:t>TCP/IP</w:t>
      </w:r>
      <w:r w:rsidR="002F6A73" w:rsidRPr="006C05C0">
        <w:rPr>
          <w:rFonts w:hint="eastAsia"/>
          <w:sz w:val="24"/>
        </w:rPr>
        <w:t>的</w:t>
      </w:r>
      <w:r w:rsidR="002F6A73" w:rsidRPr="006C05C0">
        <w:rPr>
          <w:rFonts w:hint="eastAsia"/>
          <w:sz w:val="24"/>
        </w:rPr>
        <w:t>4</w:t>
      </w:r>
      <w:r w:rsidR="002F6A73" w:rsidRPr="006C05C0">
        <w:rPr>
          <w:rFonts w:hint="eastAsia"/>
          <w:sz w:val="24"/>
        </w:rPr>
        <w:t>层模型</w:t>
      </w:r>
      <w:r w:rsidRPr="006C05C0">
        <w:rPr>
          <w:rFonts w:hint="eastAsia"/>
          <w:sz w:val="24"/>
        </w:rPr>
        <w:t>（领会）</w:t>
      </w:r>
    </w:p>
    <w:p w14:paraId="476C352F" w14:textId="77777777" w:rsidR="005B3508" w:rsidRPr="003F1A5C" w:rsidRDefault="005B3508" w:rsidP="007F515A">
      <w:pPr>
        <w:spacing w:beforeLines="100" w:before="312" w:line="276" w:lineRule="auto"/>
        <w:jc w:val="center"/>
        <w:rPr>
          <w:rFonts w:hint="eastAsia"/>
          <w:b/>
          <w:bCs/>
          <w:sz w:val="24"/>
        </w:rPr>
      </w:pPr>
      <w:r w:rsidRPr="003F1A5C">
        <w:rPr>
          <w:rFonts w:hint="eastAsia"/>
          <w:b/>
          <w:bCs/>
          <w:sz w:val="24"/>
        </w:rPr>
        <w:t>第二章</w:t>
      </w:r>
      <w:r w:rsidRPr="003F1A5C">
        <w:rPr>
          <w:rFonts w:hint="eastAsia"/>
          <w:b/>
          <w:bCs/>
          <w:sz w:val="24"/>
        </w:rPr>
        <w:t xml:space="preserve"> </w:t>
      </w:r>
      <w:r w:rsidRPr="003F1A5C">
        <w:rPr>
          <w:rFonts w:hint="eastAsia"/>
          <w:b/>
          <w:bCs/>
          <w:sz w:val="24"/>
        </w:rPr>
        <w:t>物理层</w:t>
      </w:r>
    </w:p>
    <w:p w14:paraId="1D4127DD"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1</w:t>
      </w:r>
      <w:r w:rsidRPr="006C05C0">
        <w:rPr>
          <w:rFonts w:hint="eastAsia"/>
          <w:sz w:val="24"/>
        </w:rPr>
        <w:t>）数据通信的基本知识和基本概念：信道的通信方式</w:t>
      </w:r>
      <w:r w:rsidRPr="006C05C0">
        <w:rPr>
          <w:rFonts w:hint="eastAsia"/>
          <w:sz w:val="24"/>
        </w:rPr>
        <w:t>;</w:t>
      </w:r>
      <w:r w:rsidRPr="006C05C0">
        <w:rPr>
          <w:rFonts w:hint="eastAsia"/>
          <w:sz w:val="24"/>
        </w:rPr>
        <w:t>常见编码方式；基本带通调制方法（识记）</w:t>
      </w:r>
    </w:p>
    <w:p w14:paraId="67A31051"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2</w:t>
      </w:r>
      <w:r w:rsidRPr="006C05C0">
        <w:rPr>
          <w:rFonts w:hint="eastAsia"/>
          <w:sz w:val="24"/>
        </w:rPr>
        <w:t>）信道的极限容量：奈氏准则、香农</w:t>
      </w:r>
      <w:r w:rsidR="002F6A73" w:rsidRPr="006C05C0">
        <w:rPr>
          <w:rFonts w:hint="eastAsia"/>
          <w:sz w:val="24"/>
        </w:rPr>
        <w:t>公式</w:t>
      </w:r>
      <w:r w:rsidRPr="006C05C0">
        <w:rPr>
          <w:rFonts w:hint="eastAsia"/>
          <w:sz w:val="24"/>
        </w:rPr>
        <w:t>；（简单应用）</w:t>
      </w:r>
    </w:p>
    <w:p w14:paraId="75B5D4C1"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3</w:t>
      </w:r>
      <w:r w:rsidRPr="006C05C0">
        <w:rPr>
          <w:rFonts w:hint="eastAsia"/>
          <w:sz w:val="24"/>
        </w:rPr>
        <w:t>）通信介质：双绞线、同轴电缆、光纤；（识记）</w:t>
      </w:r>
    </w:p>
    <w:p w14:paraId="5BAFEE71"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4</w:t>
      </w:r>
      <w:r w:rsidRPr="006C05C0">
        <w:rPr>
          <w:rFonts w:hint="eastAsia"/>
          <w:sz w:val="24"/>
        </w:rPr>
        <w:t>）信道复用技术：时分多路复用、频分多路复用、波分多路复用；（简单应用）</w:t>
      </w:r>
    </w:p>
    <w:p w14:paraId="075B487C"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5</w:t>
      </w:r>
      <w:r w:rsidRPr="006C05C0">
        <w:rPr>
          <w:rFonts w:hint="eastAsia"/>
          <w:sz w:val="24"/>
        </w:rPr>
        <w:t>）宽带接入技术；（识记）</w:t>
      </w:r>
    </w:p>
    <w:p w14:paraId="53F871F2" w14:textId="77777777" w:rsidR="005B3508" w:rsidRPr="003F1A5C" w:rsidRDefault="005B3508" w:rsidP="007F515A">
      <w:pPr>
        <w:spacing w:beforeLines="100" w:before="312" w:line="276" w:lineRule="auto"/>
        <w:jc w:val="center"/>
        <w:rPr>
          <w:rFonts w:hint="eastAsia"/>
          <w:b/>
          <w:bCs/>
          <w:sz w:val="24"/>
        </w:rPr>
      </w:pPr>
      <w:r w:rsidRPr="003F1A5C">
        <w:rPr>
          <w:rFonts w:hint="eastAsia"/>
          <w:b/>
          <w:bCs/>
          <w:sz w:val="24"/>
        </w:rPr>
        <w:t>第三章</w:t>
      </w:r>
      <w:r w:rsidRPr="003F1A5C">
        <w:rPr>
          <w:rFonts w:hint="eastAsia"/>
          <w:b/>
          <w:bCs/>
          <w:sz w:val="24"/>
        </w:rPr>
        <w:t xml:space="preserve"> </w:t>
      </w:r>
      <w:r w:rsidRPr="003F1A5C">
        <w:rPr>
          <w:rFonts w:hint="eastAsia"/>
          <w:b/>
          <w:bCs/>
          <w:sz w:val="24"/>
        </w:rPr>
        <w:t>数据链路层</w:t>
      </w:r>
    </w:p>
    <w:p w14:paraId="7D3833E4" w14:textId="77777777" w:rsidR="005B3508" w:rsidRPr="006C05C0" w:rsidRDefault="006D2185" w:rsidP="006D2185">
      <w:pPr>
        <w:spacing w:line="276" w:lineRule="auto"/>
        <w:rPr>
          <w:rFonts w:hint="eastAsia"/>
          <w:sz w:val="24"/>
        </w:rPr>
      </w:pPr>
      <w:r>
        <w:rPr>
          <w:rFonts w:hint="eastAsia"/>
          <w:sz w:val="24"/>
        </w:rPr>
        <w:t>（</w:t>
      </w:r>
      <w:r>
        <w:rPr>
          <w:rFonts w:hint="eastAsia"/>
          <w:sz w:val="24"/>
        </w:rPr>
        <w:t>1</w:t>
      </w:r>
      <w:r>
        <w:rPr>
          <w:rFonts w:hint="eastAsia"/>
          <w:sz w:val="24"/>
        </w:rPr>
        <w:t>）</w:t>
      </w:r>
      <w:r w:rsidR="005B3508" w:rsidRPr="006C05C0">
        <w:rPr>
          <w:rFonts w:hint="eastAsia"/>
          <w:sz w:val="24"/>
        </w:rPr>
        <w:t>数据链路的基本概念和分类；（领会）</w:t>
      </w:r>
    </w:p>
    <w:p w14:paraId="702BB001" w14:textId="77777777" w:rsidR="005B3508" w:rsidRPr="006C05C0" w:rsidRDefault="006D2185" w:rsidP="006D2185">
      <w:pPr>
        <w:spacing w:line="276" w:lineRule="auto"/>
        <w:rPr>
          <w:rFonts w:hint="eastAsia"/>
          <w:sz w:val="24"/>
        </w:rPr>
      </w:pPr>
      <w:r>
        <w:rPr>
          <w:rFonts w:hint="eastAsia"/>
          <w:sz w:val="24"/>
        </w:rPr>
        <w:lastRenderedPageBreak/>
        <w:t>（</w:t>
      </w:r>
      <w:r>
        <w:rPr>
          <w:rFonts w:hint="eastAsia"/>
          <w:sz w:val="24"/>
        </w:rPr>
        <w:t>2</w:t>
      </w:r>
      <w:r>
        <w:rPr>
          <w:rFonts w:hint="eastAsia"/>
          <w:sz w:val="24"/>
        </w:rPr>
        <w:t>）</w:t>
      </w:r>
      <w:r w:rsidR="002F6A73" w:rsidRPr="006C05C0">
        <w:rPr>
          <w:rFonts w:hint="eastAsia"/>
          <w:sz w:val="24"/>
        </w:rPr>
        <w:t>封装成帧</w:t>
      </w:r>
      <w:r w:rsidR="005B3508" w:rsidRPr="006C05C0">
        <w:rPr>
          <w:rFonts w:hint="eastAsia"/>
          <w:sz w:val="24"/>
        </w:rPr>
        <w:t>；（简单应用）</w:t>
      </w:r>
    </w:p>
    <w:p w14:paraId="570C1212" w14:textId="77777777" w:rsidR="005B3508" w:rsidRPr="006C05C0" w:rsidRDefault="006D2185" w:rsidP="006D2185">
      <w:pPr>
        <w:spacing w:line="276" w:lineRule="auto"/>
        <w:rPr>
          <w:rFonts w:hint="eastAsia"/>
          <w:sz w:val="24"/>
        </w:rPr>
      </w:pPr>
      <w:r>
        <w:rPr>
          <w:rFonts w:hint="eastAsia"/>
          <w:sz w:val="24"/>
        </w:rPr>
        <w:t>（</w:t>
      </w:r>
      <w:r>
        <w:rPr>
          <w:rFonts w:hint="eastAsia"/>
          <w:sz w:val="24"/>
        </w:rPr>
        <w:t>3</w:t>
      </w:r>
      <w:r>
        <w:rPr>
          <w:rFonts w:hint="eastAsia"/>
          <w:sz w:val="24"/>
        </w:rPr>
        <w:t>）</w:t>
      </w:r>
      <w:r w:rsidR="005B3508" w:rsidRPr="006C05C0">
        <w:rPr>
          <w:rFonts w:hint="eastAsia"/>
          <w:sz w:val="24"/>
        </w:rPr>
        <w:t>透明传输；（简单应用）</w:t>
      </w:r>
    </w:p>
    <w:p w14:paraId="051E1230" w14:textId="77777777" w:rsidR="005B3508" w:rsidRPr="006C05C0" w:rsidRDefault="006D2185" w:rsidP="006D2185">
      <w:pPr>
        <w:spacing w:line="276" w:lineRule="auto"/>
        <w:rPr>
          <w:rFonts w:hint="eastAsia"/>
          <w:sz w:val="24"/>
        </w:rPr>
      </w:pPr>
      <w:r>
        <w:rPr>
          <w:rFonts w:hint="eastAsia"/>
          <w:sz w:val="24"/>
        </w:rPr>
        <w:t>（</w:t>
      </w:r>
      <w:r>
        <w:rPr>
          <w:rFonts w:hint="eastAsia"/>
          <w:sz w:val="24"/>
        </w:rPr>
        <w:t>4</w:t>
      </w:r>
      <w:r>
        <w:rPr>
          <w:rFonts w:hint="eastAsia"/>
          <w:sz w:val="24"/>
        </w:rPr>
        <w:t>）</w:t>
      </w:r>
      <w:r w:rsidR="005B3508" w:rsidRPr="006C05C0">
        <w:rPr>
          <w:rFonts w:hint="eastAsia"/>
          <w:sz w:val="24"/>
        </w:rPr>
        <w:t>差错</w:t>
      </w:r>
      <w:r w:rsidR="002F6A73" w:rsidRPr="006C05C0">
        <w:rPr>
          <w:rFonts w:hint="eastAsia"/>
          <w:sz w:val="24"/>
        </w:rPr>
        <w:t>检测</w:t>
      </w:r>
      <w:r w:rsidR="005B3508" w:rsidRPr="006C05C0">
        <w:rPr>
          <w:rFonts w:hint="eastAsia"/>
          <w:sz w:val="24"/>
        </w:rPr>
        <w:t>：</w:t>
      </w:r>
      <w:r w:rsidR="005B3508" w:rsidRPr="006C05C0">
        <w:rPr>
          <w:rFonts w:hint="eastAsia"/>
          <w:sz w:val="24"/>
        </w:rPr>
        <w:t>CRC</w:t>
      </w:r>
      <w:r w:rsidR="005B3508" w:rsidRPr="006C05C0">
        <w:rPr>
          <w:rFonts w:hint="eastAsia"/>
          <w:sz w:val="24"/>
        </w:rPr>
        <w:t>循环冗余</w:t>
      </w:r>
      <w:r w:rsidR="002F6A73" w:rsidRPr="006C05C0">
        <w:rPr>
          <w:rFonts w:hint="eastAsia"/>
          <w:sz w:val="24"/>
        </w:rPr>
        <w:t>检验法</w:t>
      </w:r>
      <w:r w:rsidR="005B3508" w:rsidRPr="006C05C0">
        <w:rPr>
          <w:rFonts w:hint="eastAsia"/>
          <w:sz w:val="24"/>
        </w:rPr>
        <w:t>；（简单应用）</w:t>
      </w:r>
    </w:p>
    <w:p w14:paraId="6DAC6026" w14:textId="77777777" w:rsidR="005B3508" w:rsidRPr="006C05C0" w:rsidRDefault="006D2185" w:rsidP="006D2185">
      <w:pPr>
        <w:spacing w:line="276" w:lineRule="auto"/>
        <w:rPr>
          <w:rFonts w:hint="eastAsia"/>
          <w:sz w:val="24"/>
        </w:rPr>
      </w:pPr>
      <w:r>
        <w:rPr>
          <w:rFonts w:hint="eastAsia"/>
          <w:sz w:val="24"/>
        </w:rPr>
        <w:t>（</w:t>
      </w:r>
      <w:r>
        <w:rPr>
          <w:rFonts w:hint="eastAsia"/>
          <w:sz w:val="24"/>
        </w:rPr>
        <w:t>5</w:t>
      </w:r>
      <w:r>
        <w:rPr>
          <w:rFonts w:hint="eastAsia"/>
          <w:sz w:val="24"/>
        </w:rPr>
        <w:t>）</w:t>
      </w:r>
      <w:r w:rsidR="005B3508" w:rsidRPr="006C05C0">
        <w:rPr>
          <w:rFonts w:hint="eastAsia"/>
          <w:sz w:val="24"/>
        </w:rPr>
        <w:t>PPP</w:t>
      </w:r>
      <w:r w:rsidR="005B3508" w:rsidRPr="006C05C0">
        <w:rPr>
          <w:rFonts w:hint="eastAsia"/>
          <w:sz w:val="24"/>
        </w:rPr>
        <w:t>协议：特点、帧格式；（识记）</w:t>
      </w:r>
    </w:p>
    <w:p w14:paraId="08F19229" w14:textId="77777777" w:rsidR="005B3508" w:rsidRPr="006C05C0" w:rsidRDefault="006D2185" w:rsidP="006D2185">
      <w:pPr>
        <w:spacing w:line="276" w:lineRule="auto"/>
        <w:rPr>
          <w:rFonts w:hint="eastAsia"/>
          <w:sz w:val="24"/>
        </w:rPr>
      </w:pPr>
      <w:r>
        <w:rPr>
          <w:rFonts w:hint="eastAsia"/>
          <w:sz w:val="24"/>
        </w:rPr>
        <w:t>（</w:t>
      </w:r>
      <w:r>
        <w:rPr>
          <w:rFonts w:hint="eastAsia"/>
          <w:sz w:val="24"/>
        </w:rPr>
        <w:t>6</w:t>
      </w:r>
      <w:r>
        <w:rPr>
          <w:rFonts w:hint="eastAsia"/>
          <w:sz w:val="24"/>
        </w:rPr>
        <w:t>）</w:t>
      </w:r>
      <w:r w:rsidR="005B3508" w:rsidRPr="006C05C0">
        <w:rPr>
          <w:rFonts w:hint="eastAsia"/>
          <w:sz w:val="24"/>
        </w:rPr>
        <w:t>局域网的特点；（领会）</w:t>
      </w:r>
    </w:p>
    <w:p w14:paraId="3680E837" w14:textId="77777777" w:rsidR="005B3508" w:rsidRPr="006C05C0" w:rsidRDefault="006D2185" w:rsidP="006D2185">
      <w:pPr>
        <w:spacing w:line="276" w:lineRule="auto"/>
        <w:rPr>
          <w:rFonts w:hint="eastAsia"/>
          <w:sz w:val="24"/>
        </w:rPr>
      </w:pPr>
      <w:r>
        <w:rPr>
          <w:rFonts w:hint="eastAsia"/>
          <w:sz w:val="24"/>
        </w:rPr>
        <w:t>（</w:t>
      </w:r>
      <w:r>
        <w:rPr>
          <w:rFonts w:hint="eastAsia"/>
          <w:sz w:val="24"/>
        </w:rPr>
        <w:t>7</w:t>
      </w:r>
      <w:r>
        <w:rPr>
          <w:rFonts w:hint="eastAsia"/>
          <w:sz w:val="24"/>
        </w:rPr>
        <w:t>）</w:t>
      </w:r>
      <w:r w:rsidR="005B3508" w:rsidRPr="006C05C0">
        <w:rPr>
          <w:rFonts w:hint="eastAsia"/>
          <w:sz w:val="24"/>
        </w:rPr>
        <w:t>CSMA/CD</w:t>
      </w:r>
      <w:r w:rsidR="005B3508" w:rsidRPr="006C05C0">
        <w:rPr>
          <w:rFonts w:hint="eastAsia"/>
          <w:sz w:val="24"/>
        </w:rPr>
        <w:t>协议；（综合应用）</w:t>
      </w:r>
    </w:p>
    <w:p w14:paraId="0A595E1A" w14:textId="77777777" w:rsidR="005B3508" w:rsidRPr="006C05C0" w:rsidRDefault="006D2185" w:rsidP="006D2185">
      <w:pPr>
        <w:spacing w:line="276" w:lineRule="auto"/>
        <w:rPr>
          <w:rFonts w:hint="eastAsia"/>
          <w:sz w:val="24"/>
        </w:rPr>
      </w:pPr>
      <w:r>
        <w:rPr>
          <w:rFonts w:hint="eastAsia"/>
          <w:sz w:val="24"/>
        </w:rPr>
        <w:t>（</w:t>
      </w:r>
      <w:r>
        <w:rPr>
          <w:rFonts w:hint="eastAsia"/>
          <w:sz w:val="24"/>
        </w:rPr>
        <w:t>8</w:t>
      </w:r>
      <w:r>
        <w:rPr>
          <w:rFonts w:hint="eastAsia"/>
          <w:sz w:val="24"/>
        </w:rPr>
        <w:t>）</w:t>
      </w:r>
      <w:r w:rsidR="005B3508" w:rsidRPr="006C05C0">
        <w:rPr>
          <w:rFonts w:hint="eastAsia"/>
          <w:sz w:val="24"/>
        </w:rPr>
        <w:t>以太网的最小帧长问题；（理解）</w:t>
      </w:r>
    </w:p>
    <w:p w14:paraId="217BAFF0" w14:textId="77777777" w:rsidR="005B3508" w:rsidRPr="006C05C0" w:rsidRDefault="006D2185" w:rsidP="006D2185">
      <w:pPr>
        <w:spacing w:line="276" w:lineRule="auto"/>
        <w:rPr>
          <w:rFonts w:hint="eastAsia"/>
          <w:sz w:val="24"/>
        </w:rPr>
      </w:pPr>
      <w:r>
        <w:rPr>
          <w:rFonts w:hint="eastAsia"/>
          <w:sz w:val="24"/>
        </w:rPr>
        <w:t>（</w:t>
      </w:r>
      <w:r>
        <w:rPr>
          <w:rFonts w:hint="eastAsia"/>
          <w:sz w:val="24"/>
        </w:rPr>
        <w:t>9</w:t>
      </w:r>
      <w:r>
        <w:rPr>
          <w:rFonts w:hint="eastAsia"/>
          <w:sz w:val="24"/>
        </w:rPr>
        <w:t>）</w:t>
      </w:r>
      <w:r w:rsidR="005B3508" w:rsidRPr="006C05C0">
        <w:rPr>
          <w:rFonts w:hint="eastAsia"/>
          <w:sz w:val="24"/>
        </w:rPr>
        <w:t xml:space="preserve">DIX  Ethernet V2 </w:t>
      </w:r>
      <w:r w:rsidR="005B3508" w:rsidRPr="006C05C0">
        <w:rPr>
          <w:rFonts w:hint="eastAsia"/>
          <w:sz w:val="24"/>
        </w:rPr>
        <w:t>帧格式；（识记）</w:t>
      </w:r>
    </w:p>
    <w:p w14:paraId="21194F46" w14:textId="77777777" w:rsidR="005B3508" w:rsidRPr="006C05C0" w:rsidRDefault="006D2185" w:rsidP="006D2185">
      <w:pPr>
        <w:spacing w:line="276" w:lineRule="auto"/>
        <w:rPr>
          <w:rFonts w:hint="eastAsia"/>
          <w:sz w:val="24"/>
        </w:rPr>
      </w:pPr>
      <w:r>
        <w:rPr>
          <w:rFonts w:hint="eastAsia"/>
          <w:sz w:val="24"/>
        </w:rPr>
        <w:t>（</w:t>
      </w:r>
      <w:r>
        <w:rPr>
          <w:rFonts w:hint="eastAsia"/>
          <w:sz w:val="24"/>
        </w:rPr>
        <w:t>10</w:t>
      </w:r>
      <w:r>
        <w:rPr>
          <w:rFonts w:hint="eastAsia"/>
          <w:sz w:val="24"/>
        </w:rPr>
        <w:t>）</w:t>
      </w:r>
      <w:r w:rsidR="005B3508" w:rsidRPr="006C05C0">
        <w:rPr>
          <w:rFonts w:hint="eastAsia"/>
          <w:sz w:val="24"/>
        </w:rPr>
        <w:t>交换式以太网；（综合应用）</w:t>
      </w:r>
    </w:p>
    <w:p w14:paraId="6302F609" w14:textId="77777777" w:rsidR="005B3508" w:rsidRPr="003F1A5C" w:rsidRDefault="005B3508" w:rsidP="007F515A">
      <w:pPr>
        <w:spacing w:beforeLines="100" w:before="312" w:line="276" w:lineRule="auto"/>
        <w:jc w:val="center"/>
        <w:rPr>
          <w:rFonts w:hint="eastAsia"/>
          <w:b/>
          <w:bCs/>
          <w:sz w:val="24"/>
        </w:rPr>
      </w:pPr>
      <w:r w:rsidRPr="003F1A5C">
        <w:rPr>
          <w:rFonts w:hint="eastAsia"/>
          <w:b/>
          <w:bCs/>
          <w:sz w:val="24"/>
        </w:rPr>
        <w:t>第四章</w:t>
      </w:r>
      <w:r w:rsidRPr="003F1A5C">
        <w:rPr>
          <w:rFonts w:hint="eastAsia"/>
          <w:b/>
          <w:bCs/>
          <w:sz w:val="24"/>
        </w:rPr>
        <w:t xml:space="preserve"> </w:t>
      </w:r>
      <w:r w:rsidRPr="003F1A5C">
        <w:rPr>
          <w:rFonts w:hint="eastAsia"/>
          <w:b/>
          <w:bCs/>
          <w:sz w:val="24"/>
        </w:rPr>
        <w:t>网络层</w:t>
      </w:r>
    </w:p>
    <w:p w14:paraId="03A5ADA9"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1</w:t>
      </w:r>
      <w:r w:rsidRPr="006C05C0">
        <w:rPr>
          <w:rFonts w:hint="eastAsia"/>
          <w:sz w:val="24"/>
        </w:rPr>
        <w:t>）</w:t>
      </w:r>
      <w:r w:rsidRPr="006C05C0">
        <w:rPr>
          <w:rFonts w:hint="eastAsia"/>
          <w:sz w:val="24"/>
        </w:rPr>
        <w:t>IP</w:t>
      </w:r>
      <w:r w:rsidRPr="006C05C0">
        <w:rPr>
          <w:rFonts w:hint="eastAsia"/>
          <w:sz w:val="24"/>
        </w:rPr>
        <w:t>层的服务特点</w:t>
      </w:r>
      <w:r w:rsidR="002F6A73" w:rsidRPr="006C05C0">
        <w:rPr>
          <w:rFonts w:hint="eastAsia"/>
          <w:sz w:val="24"/>
        </w:rPr>
        <w:t>；</w:t>
      </w:r>
      <w:r w:rsidRPr="006C05C0">
        <w:rPr>
          <w:rFonts w:hint="eastAsia"/>
          <w:sz w:val="24"/>
        </w:rPr>
        <w:t>(</w:t>
      </w:r>
      <w:r w:rsidRPr="006C05C0">
        <w:rPr>
          <w:rFonts w:hint="eastAsia"/>
          <w:sz w:val="24"/>
        </w:rPr>
        <w:t>领会</w:t>
      </w:r>
      <w:r w:rsidRPr="006C05C0">
        <w:rPr>
          <w:rFonts w:hint="eastAsia"/>
          <w:sz w:val="24"/>
        </w:rPr>
        <w:t>)</w:t>
      </w:r>
    </w:p>
    <w:p w14:paraId="0603DF93"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2</w:t>
      </w:r>
      <w:r w:rsidRPr="006C05C0">
        <w:rPr>
          <w:rFonts w:hint="eastAsia"/>
          <w:sz w:val="24"/>
        </w:rPr>
        <w:t>）分类的</w:t>
      </w:r>
      <w:r w:rsidRPr="006C05C0">
        <w:rPr>
          <w:rFonts w:hint="eastAsia"/>
          <w:sz w:val="24"/>
        </w:rPr>
        <w:t>IP</w:t>
      </w:r>
      <w:r w:rsidRPr="006C05C0">
        <w:rPr>
          <w:rFonts w:hint="eastAsia"/>
          <w:sz w:val="24"/>
        </w:rPr>
        <w:t>地址（识记）</w:t>
      </w:r>
    </w:p>
    <w:p w14:paraId="5DA4C033"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3</w:t>
      </w:r>
      <w:r w:rsidRPr="006C05C0">
        <w:rPr>
          <w:rFonts w:hint="eastAsia"/>
          <w:sz w:val="24"/>
        </w:rPr>
        <w:t>）构造超网</w:t>
      </w:r>
      <w:r w:rsidR="002F6A73" w:rsidRPr="006C05C0">
        <w:rPr>
          <w:rFonts w:hint="eastAsia"/>
          <w:sz w:val="24"/>
        </w:rPr>
        <w:t>（</w:t>
      </w:r>
      <w:r w:rsidR="002F6A73" w:rsidRPr="006C05C0">
        <w:rPr>
          <w:rFonts w:hint="eastAsia"/>
          <w:sz w:val="24"/>
        </w:rPr>
        <w:t>CIDR</w:t>
      </w:r>
      <w:r w:rsidR="002F6A73" w:rsidRPr="006C05C0">
        <w:rPr>
          <w:rFonts w:hint="eastAsia"/>
          <w:sz w:val="24"/>
        </w:rPr>
        <w:t>）</w:t>
      </w:r>
      <w:r w:rsidRPr="006C05C0">
        <w:rPr>
          <w:rFonts w:hint="eastAsia"/>
          <w:sz w:val="24"/>
        </w:rPr>
        <w:t>；（综合应用）</w:t>
      </w:r>
    </w:p>
    <w:p w14:paraId="146E4E67"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4</w:t>
      </w:r>
      <w:r w:rsidRPr="006C05C0">
        <w:rPr>
          <w:rFonts w:hint="eastAsia"/>
          <w:sz w:val="24"/>
        </w:rPr>
        <w:t>）分组转发方法；（理解）</w:t>
      </w:r>
    </w:p>
    <w:p w14:paraId="66C29224"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5</w:t>
      </w:r>
      <w:r w:rsidRPr="006C05C0">
        <w:rPr>
          <w:rFonts w:hint="eastAsia"/>
          <w:sz w:val="24"/>
        </w:rPr>
        <w:t>）</w:t>
      </w:r>
      <w:r w:rsidRPr="006C05C0">
        <w:rPr>
          <w:rFonts w:hint="eastAsia"/>
          <w:sz w:val="24"/>
        </w:rPr>
        <w:t>ARP</w:t>
      </w:r>
      <w:r w:rsidRPr="006C05C0">
        <w:rPr>
          <w:rFonts w:hint="eastAsia"/>
          <w:sz w:val="24"/>
        </w:rPr>
        <w:t>协议；（简单应用）</w:t>
      </w:r>
    </w:p>
    <w:p w14:paraId="516D6F48"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6</w:t>
      </w:r>
      <w:r w:rsidRPr="006C05C0">
        <w:rPr>
          <w:rFonts w:hint="eastAsia"/>
          <w:sz w:val="24"/>
        </w:rPr>
        <w:t>）</w:t>
      </w:r>
      <w:r w:rsidRPr="006C05C0">
        <w:rPr>
          <w:rFonts w:hint="eastAsia"/>
          <w:sz w:val="24"/>
        </w:rPr>
        <w:t>ICMP</w:t>
      </w:r>
      <w:r w:rsidRPr="006C05C0">
        <w:rPr>
          <w:rFonts w:hint="eastAsia"/>
          <w:sz w:val="24"/>
        </w:rPr>
        <w:t>协议；（领会）</w:t>
      </w:r>
    </w:p>
    <w:p w14:paraId="6E52EED3"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7</w:t>
      </w:r>
      <w:r w:rsidRPr="006C05C0">
        <w:rPr>
          <w:rFonts w:hint="eastAsia"/>
          <w:sz w:val="24"/>
        </w:rPr>
        <w:t>）</w:t>
      </w:r>
      <w:r w:rsidRPr="006C05C0">
        <w:rPr>
          <w:rFonts w:hint="eastAsia"/>
          <w:sz w:val="24"/>
        </w:rPr>
        <w:t>RIP</w:t>
      </w:r>
      <w:r w:rsidRPr="006C05C0">
        <w:rPr>
          <w:rFonts w:hint="eastAsia"/>
          <w:sz w:val="24"/>
        </w:rPr>
        <w:t>路由协议与</w:t>
      </w:r>
      <w:r w:rsidR="002F6A73" w:rsidRPr="006C05C0">
        <w:rPr>
          <w:rFonts w:hint="eastAsia"/>
          <w:sz w:val="24"/>
        </w:rPr>
        <w:t>OSPF</w:t>
      </w:r>
      <w:r w:rsidR="002F6A73" w:rsidRPr="006C05C0">
        <w:rPr>
          <w:rFonts w:hint="eastAsia"/>
          <w:sz w:val="24"/>
        </w:rPr>
        <w:t>路由协议</w:t>
      </w:r>
      <w:r w:rsidRPr="006C05C0">
        <w:rPr>
          <w:rFonts w:hint="eastAsia"/>
          <w:sz w:val="24"/>
        </w:rPr>
        <w:t>；（简单应用）</w:t>
      </w:r>
    </w:p>
    <w:p w14:paraId="7EA11467"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8</w:t>
      </w:r>
      <w:r w:rsidRPr="006C05C0">
        <w:rPr>
          <w:rFonts w:hint="eastAsia"/>
          <w:sz w:val="24"/>
        </w:rPr>
        <w:t>）</w:t>
      </w:r>
      <w:r w:rsidRPr="006C05C0">
        <w:rPr>
          <w:rFonts w:hint="eastAsia"/>
          <w:sz w:val="24"/>
        </w:rPr>
        <w:t>IP</w:t>
      </w:r>
      <w:r w:rsidRPr="006C05C0">
        <w:rPr>
          <w:rFonts w:hint="eastAsia"/>
          <w:sz w:val="24"/>
        </w:rPr>
        <w:t>分组格式；（理解）</w:t>
      </w:r>
    </w:p>
    <w:p w14:paraId="0498A816" w14:textId="77777777" w:rsidR="005B3508" w:rsidRPr="003F1A5C" w:rsidRDefault="005B3508" w:rsidP="007F515A">
      <w:pPr>
        <w:spacing w:beforeLines="100" w:before="312" w:line="276" w:lineRule="auto"/>
        <w:jc w:val="center"/>
        <w:rPr>
          <w:rFonts w:hint="eastAsia"/>
          <w:b/>
          <w:bCs/>
          <w:sz w:val="24"/>
        </w:rPr>
      </w:pPr>
      <w:r w:rsidRPr="003F1A5C">
        <w:rPr>
          <w:rFonts w:hint="eastAsia"/>
          <w:b/>
          <w:bCs/>
          <w:sz w:val="24"/>
        </w:rPr>
        <w:t>第五章</w:t>
      </w:r>
      <w:r w:rsidRPr="003F1A5C">
        <w:rPr>
          <w:rFonts w:hint="eastAsia"/>
          <w:b/>
          <w:bCs/>
          <w:sz w:val="24"/>
        </w:rPr>
        <w:t xml:space="preserve"> </w:t>
      </w:r>
      <w:r w:rsidRPr="003F1A5C">
        <w:rPr>
          <w:rFonts w:hint="eastAsia"/>
          <w:b/>
          <w:bCs/>
          <w:sz w:val="24"/>
        </w:rPr>
        <w:t>传输层</w:t>
      </w:r>
    </w:p>
    <w:p w14:paraId="6F75006C" w14:textId="77777777" w:rsidR="005B3508" w:rsidRPr="006C05C0" w:rsidRDefault="006D2185" w:rsidP="006D2185">
      <w:pPr>
        <w:spacing w:line="276" w:lineRule="auto"/>
        <w:rPr>
          <w:rFonts w:hint="eastAsia"/>
          <w:sz w:val="24"/>
        </w:rPr>
      </w:pPr>
      <w:r>
        <w:rPr>
          <w:rFonts w:hint="eastAsia"/>
          <w:sz w:val="24"/>
        </w:rPr>
        <w:t>（</w:t>
      </w:r>
      <w:r>
        <w:rPr>
          <w:rFonts w:hint="eastAsia"/>
          <w:sz w:val="24"/>
        </w:rPr>
        <w:t>1</w:t>
      </w:r>
      <w:r>
        <w:rPr>
          <w:rFonts w:hint="eastAsia"/>
          <w:sz w:val="24"/>
        </w:rPr>
        <w:t>）</w:t>
      </w:r>
      <w:r w:rsidR="005B3508" w:rsidRPr="006C05C0">
        <w:rPr>
          <w:rFonts w:hint="eastAsia"/>
          <w:sz w:val="24"/>
        </w:rPr>
        <w:t>进程间的通信；（领会）</w:t>
      </w:r>
    </w:p>
    <w:p w14:paraId="769E246B" w14:textId="77777777" w:rsidR="005B3508" w:rsidRPr="006C05C0" w:rsidRDefault="006D2185" w:rsidP="006D2185">
      <w:pPr>
        <w:spacing w:line="276" w:lineRule="auto"/>
        <w:rPr>
          <w:sz w:val="24"/>
        </w:rPr>
      </w:pPr>
      <w:r>
        <w:rPr>
          <w:rFonts w:hint="eastAsia"/>
          <w:sz w:val="24"/>
        </w:rPr>
        <w:t>（</w:t>
      </w:r>
      <w:r>
        <w:rPr>
          <w:rFonts w:hint="eastAsia"/>
          <w:sz w:val="24"/>
        </w:rPr>
        <w:t>2</w:t>
      </w:r>
      <w:r>
        <w:rPr>
          <w:rFonts w:hint="eastAsia"/>
          <w:sz w:val="24"/>
        </w:rPr>
        <w:t>）</w:t>
      </w:r>
      <w:r w:rsidR="005B3508" w:rsidRPr="006C05C0">
        <w:rPr>
          <w:rFonts w:hint="eastAsia"/>
          <w:sz w:val="24"/>
        </w:rPr>
        <w:t>端口；（识记）</w:t>
      </w:r>
    </w:p>
    <w:p w14:paraId="2BE8205F" w14:textId="77777777" w:rsidR="002F6A73" w:rsidRPr="006C05C0" w:rsidRDefault="006D2185" w:rsidP="006D2185">
      <w:pPr>
        <w:spacing w:line="276" w:lineRule="auto"/>
        <w:rPr>
          <w:rFonts w:hint="eastAsia"/>
          <w:sz w:val="24"/>
        </w:rPr>
      </w:pPr>
      <w:r>
        <w:rPr>
          <w:rFonts w:hint="eastAsia"/>
          <w:sz w:val="24"/>
        </w:rPr>
        <w:t>（</w:t>
      </w:r>
      <w:r>
        <w:rPr>
          <w:rFonts w:hint="eastAsia"/>
          <w:sz w:val="24"/>
        </w:rPr>
        <w:t>3</w:t>
      </w:r>
      <w:r>
        <w:rPr>
          <w:rFonts w:hint="eastAsia"/>
          <w:sz w:val="24"/>
        </w:rPr>
        <w:t>）</w:t>
      </w:r>
      <w:r w:rsidR="002F6A73" w:rsidRPr="006C05C0">
        <w:rPr>
          <w:rFonts w:hint="eastAsia"/>
          <w:sz w:val="24"/>
        </w:rPr>
        <w:t>UDP</w:t>
      </w:r>
      <w:r w:rsidR="002F6A73" w:rsidRPr="006C05C0">
        <w:rPr>
          <w:rFonts w:hint="eastAsia"/>
          <w:sz w:val="24"/>
        </w:rPr>
        <w:t>协议；（领会）</w:t>
      </w:r>
    </w:p>
    <w:p w14:paraId="032EADF6" w14:textId="77777777" w:rsidR="005B3508" w:rsidRPr="006C05C0" w:rsidRDefault="006D2185" w:rsidP="006D2185">
      <w:pPr>
        <w:spacing w:line="276" w:lineRule="auto"/>
        <w:rPr>
          <w:rFonts w:hint="eastAsia"/>
          <w:sz w:val="24"/>
        </w:rPr>
      </w:pPr>
      <w:r>
        <w:rPr>
          <w:rFonts w:hint="eastAsia"/>
          <w:sz w:val="24"/>
        </w:rPr>
        <w:t>（</w:t>
      </w:r>
      <w:r>
        <w:rPr>
          <w:rFonts w:hint="eastAsia"/>
          <w:sz w:val="24"/>
        </w:rPr>
        <w:t>4</w:t>
      </w:r>
      <w:r>
        <w:rPr>
          <w:rFonts w:hint="eastAsia"/>
          <w:sz w:val="24"/>
        </w:rPr>
        <w:t>）</w:t>
      </w:r>
      <w:r w:rsidR="005B3508" w:rsidRPr="006C05C0">
        <w:rPr>
          <w:rFonts w:hint="eastAsia"/>
          <w:sz w:val="24"/>
        </w:rPr>
        <w:t>TCP</w:t>
      </w:r>
      <w:r w:rsidR="005B3508" w:rsidRPr="006C05C0">
        <w:rPr>
          <w:rFonts w:hint="eastAsia"/>
          <w:sz w:val="24"/>
        </w:rPr>
        <w:t>协议的特点、报文格式；（领会）</w:t>
      </w:r>
    </w:p>
    <w:p w14:paraId="30D47ADA" w14:textId="77777777" w:rsidR="005B3508" w:rsidRPr="006C05C0" w:rsidRDefault="006D2185" w:rsidP="006D2185">
      <w:pPr>
        <w:spacing w:line="276" w:lineRule="auto"/>
        <w:rPr>
          <w:rFonts w:hint="eastAsia"/>
          <w:sz w:val="24"/>
        </w:rPr>
      </w:pPr>
      <w:r>
        <w:rPr>
          <w:rFonts w:hint="eastAsia"/>
          <w:sz w:val="24"/>
        </w:rPr>
        <w:t>（</w:t>
      </w:r>
      <w:r>
        <w:rPr>
          <w:rFonts w:hint="eastAsia"/>
          <w:sz w:val="24"/>
        </w:rPr>
        <w:t>5</w:t>
      </w:r>
      <w:r>
        <w:rPr>
          <w:rFonts w:hint="eastAsia"/>
          <w:sz w:val="24"/>
        </w:rPr>
        <w:t>）</w:t>
      </w:r>
      <w:r w:rsidR="005B3508" w:rsidRPr="006C05C0">
        <w:rPr>
          <w:rFonts w:hint="eastAsia"/>
          <w:sz w:val="24"/>
        </w:rPr>
        <w:t>TCP</w:t>
      </w:r>
      <w:r w:rsidR="005B3508" w:rsidRPr="006C05C0">
        <w:rPr>
          <w:rFonts w:hint="eastAsia"/>
          <w:sz w:val="24"/>
        </w:rPr>
        <w:t>的</w:t>
      </w:r>
      <w:r w:rsidR="005B3508" w:rsidRPr="006C05C0">
        <w:rPr>
          <w:rFonts w:hint="eastAsia"/>
          <w:sz w:val="24"/>
        </w:rPr>
        <w:t>ARQ</w:t>
      </w:r>
      <w:r w:rsidR="005B3508" w:rsidRPr="006C05C0">
        <w:rPr>
          <w:rFonts w:hint="eastAsia"/>
          <w:sz w:val="24"/>
        </w:rPr>
        <w:t>机制；（领会）</w:t>
      </w:r>
    </w:p>
    <w:p w14:paraId="6279D7C9" w14:textId="77777777" w:rsidR="005B3508" w:rsidRPr="006C05C0" w:rsidRDefault="006D2185" w:rsidP="006D2185">
      <w:pPr>
        <w:spacing w:line="276" w:lineRule="auto"/>
        <w:rPr>
          <w:rFonts w:hint="eastAsia"/>
          <w:sz w:val="24"/>
        </w:rPr>
      </w:pPr>
      <w:r>
        <w:rPr>
          <w:rFonts w:hint="eastAsia"/>
          <w:sz w:val="24"/>
        </w:rPr>
        <w:t>（</w:t>
      </w:r>
      <w:r>
        <w:rPr>
          <w:rFonts w:hint="eastAsia"/>
          <w:sz w:val="24"/>
        </w:rPr>
        <w:t>6</w:t>
      </w:r>
      <w:r>
        <w:rPr>
          <w:rFonts w:hint="eastAsia"/>
          <w:sz w:val="24"/>
        </w:rPr>
        <w:t>）</w:t>
      </w:r>
      <w:r w:rsidR="005B3508" w:rsidRPr="006C05C0">
        <w:rPr>
          <w:rFonts w:hint="eastAsia"/>
          <w:sz w:val="24"/>
        </w:rPr>
        <w:t>TCP</w:t>
      </w:r>
      <w:r w:rsidR="005B3508" w:rsidRPr="006C05C0">
        <w:rPr>
          <w:rFonts w:hint="eastAsia"/>
          <w:sz w:val="24"/>
        </w:rPr>
        <w:t>流量控制；（综合应用）</w:t>
      </w:r>
    </w:p>
    <w:p w14:paraId="77581BA6" w14:textId="77777777" w:rsidR="005B3508" w:rsidRPr="006C05C0" w:rsidRDefault="006D2185" w:rsidP="006D2185">
      <w:pPr>
        <w:spacing w:line="276" w:lineRule="auto"/>
        <w:rPr>
          <w:rFonts w:hint="eastAsia"/>
          <w:sz w:val="24"/>
        </w:rPr>
      </w:pPr>
      <w:r>
        <w:rPr>
          <w:rFonts w:hint="eastAsia"/>
          <w:sz w:val="24"/>
        </w:rPr>
        <w:t>（</w:t>
      </w:r>
      <w:r>
        <w:rPr>
          <w:rFonts w:hint="eastAsia"/>
          <w:sz w:val="24"/>
        </w:rPr>
        <w:t>7</w:t>
      </w:r>
      <w:r>
        <w:rPr>
          <w:rFonts w:hint="eastAsia"/>
          <w:sz w:val="24"/>
        </w:rPr>
        <w:t>）</w:t>
      </w:r>
      <w:r w:rsidR="005B3508" w:rsidRPr="006C05C0">
        <w:rPr>
          <w:rFonts w:hint="eastAsia"/>
          <w:sz w:val="24"/>
        </w:rPr>
        <w:t>TCP</w:t>
      </w:r>
      <w:r w:rsidR="005B3508" w:rsidRPr="006C05C0">
        <w:rPr>
          <w:rFonts w:hint="eastAsia"/>
          <w:sz w:val="24"/>
        </w:rPr>
        <w:t>拥塞控制；（综合应用）</w:t>
      </w:r>
    </w:p>
    <w:p w14:paraId="0A29A326" w14:textId="77777777" w:rsidR="005B3508" w:rsidRPr="006C05C0" w:rsidRDefault="006D2185" w:rsidP="006D2185">
      <w:pPr>
        <w:spacing w:line="276" w:lineRule="auto"/>
        <w:rPr>
          <w:rFonts w:hint="eastAsia"/>
          <w:sz w:val="24"/>
        </w:rPr>
      </w:pPr>
      <w:r>
        <w:rPr>
          <w:rFonts w:hint="eastAsia"/>
          <w:sz w:val="24"/>
        </w:rPr>
        <w:t>（</w:t>
      </w:r>
      <w:r>
        <w:rPr>
          <w:rFonts w:hint="eastAsia"/>
          <w:sz w:val="24"/>
        </w:rPr>
        <w:t>8</w:t>
      </w:r>
      <w:r>
        <w:rPr>
          <w:rFonts w:hint="eastAsia"/>
          <w:sz w:val="24"/>
        </w:rPr>
        <w:t>）</w:t>
      </w:r>
      <w:r w:rsidR="005B3508" w:rsidRPr="006C05C0">
        <w:rPr>
          <w:rFonts w:hint="eastAsia"/>
          <w:sz w:val="24"/>
        </w:rPr>
        <w:t>TCP</w:t>
      </w:r>
      <w:r w:rsidR="005B3508" w:rsidRPr="006C05C0">
        <w:rPr>
          <w:rFonts w:hint="eastAsia"/>
          <w:sz w:val="24"/>
        </w:rPr>
        <w:t>的连接管理；（简单应用）</w:t>
      </w:r>
    </w:p>
    <w:p w14:paraId="7A649562" w14:textId="77777777" w:rsidR="005B3508" w:rsidRPr="003F1A5C" w:rsidRDefault="005B3508" w:rsidP="007F515A">
      <w:pPr>
        <w:spacing w:beforeLines="100" w:before="312" w:line="276" w:lineRule="auto"/>
        <w:jc w:val="center"/>
        <w:rPr>
          <w:rFonts w:hint="eastAsia"/>
          <w:b/>
          <w:bCs/>
          <w:sz w:val="24"/>
        </w:rPr>
      </w:pPr>
      <w:r w:rsidRPr="003F1A5C">
        <w:rPr>
          <w:rFonts w:hint="eastAsia"/>
          <w:b/>
          <w:bCs/>
          <w:sz w:val="24"/>
        </w:rPr>
        <w:t>第</w:t>
      </w:r>
      <w:r w:rsidR="002F6A73" w:rsidRPr="003F1A5C">
        <w:rPr>
          <w:rFonts w:hint="eastAsia"/>
          <w:b/>
          <w:bCs/>
          <w:sz w:val="24"/>
        </w:rPr>
        <w:t>六</w:t>
      </w:r>
      <w:r w:rsidRPr="003F1A5C">
        <w:rPr>
          <w:rFonts w:hint="eastAsia"/>
          <w:b/>
          <w:bCs/>
          <w:sz w:val="24"/>
        </w:rPr>
        <w:t>章</w:t>
      </w:r>
      <w:r w:rsidRPr="003F1A5C">
        <w:rPr>
          <w:rFonts w:hint="eastAsia"/>
          <w:b/>
          <w:bCs/>
          <w:sz w:val="24"/>
        </w:rPr>
        <w:t xml:space="preserve"> </w:t>
      </w:r>
      <w:r w:rsidRPr="003F1A5C">
        <w:rPr>
          <w:rFonts w:hint="eastAsia"/>
          <w:b/>
          <w:bCs/>
          <w:sz w:val="24"/>
        </w:rPr>
        <w:t>应用层</w:t>
      </w:r>
    </w:p>
    <w:p w14:paraId="7FC3D3B9"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1</w:t>
      </w:r>
      <w:r w:rsidRPr="006C05C0">
        <w:rPr>
          <w:rFonts w:hint="eastAsia"/>
          <w:sz w:val="24"/>
        </w:rPr>
        <w:t>）域名系统</w:t>
      </w:r>
      <w:r w:rsidRPr="006C05C0">
        <w:rPr>
          <w:rFonts w:hint="eastAsia"/>
          <w:sz w:val="24"/>
        </w:rPr>
        <w:t>DNS</w:t>
      </w:r>
      <w:r w:rsidRPr="006C05C0">
        <w:rPr>
          <w:rFonts w:hint="eastAsia"/>
          <w:sz w:val="24"/>
        </w:rPr>
        <w:t>；（领会）</w:t>
      </w:r>
    </w:p>
    <w:p w14:paraId="169E5B9E" w14:textId="77777777" w:rsidR="005B3508" w:rsidRPr="006C05C0" w:rsidRDefault="005B3508">
      <w:pPr>
        <w:spacing w:line="276" w:lineRule="auto"/>
        <w:rPr>
          <w:sz w:val="24"/>
        </w:rPr>
      </w:pPr>
      <w:r w:rsidRPr="006C05C0">
        <w:rPr>
          <w:rFonts w:hint="eastAsia"/>
          <w:sz w:val="24"/>
        </w:rPr>
        <w:t>（</w:t>
      </w:r>
      <w:r w:rsidRPr="006C05C0">
        <w:rPr>
          <w:rFonts w:hint="eastAsia"/>
          <w:sz w:val="24"/>
        </w:rPr>
        <w:t>2</w:t>
      </w:r>
      <w:r w:rsidRPr="006C05C0">
        <w:rPr>
          <w:rFonts w:hint="eastAsia"/>
          <w:sz w:val="24"/>
        </w:rPr>
        <w:t>）统一资源定位符</w:t>
      </w:r>
      <w:r w:rsidRPr="006C05C0">
        <w:rPr>
          <w:rFonts w:hint="eastAsia"/>
          <w:sz w:val="24"/>
        </w:rPr>
        <w:t xml:space="preserve"> URL</w:t>
      </w:r>
      <w:r w:rsidRPr="006C05C0">
        <w:rPr>
          <w:rFonts w:hint="eastAsia"/>
          <w:sz w:val="24"/>
        </w:rPr>
        <w:t>；（领会）</w:t>
      </w:r>
    </w:p>
    <w:p w14:paraId="542D762B"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3</w:t>
      </w:r>
      <w:r w:rsidRPr="006C05C0">
        <w:rPr>
          <w:rFonts w:hint="eastAsia"/>
          <w:sz w:val="24"/>
        </w:rPr>
        <w:t>）</w:t>
      </w:r>
      <w:r w:rsidRPr="006C05C0">
        <w:rPr>
          <w:rFonts w:hint="eastAsia"/>
          <w:sz w:val="24"/>
        </w:rPr>
        <w:t>WWW</w:t>
      </w:r>
      <w:r w:rsidRPr="006C05C0">
        <w:rPr>
          <w:rFonts w:hint="eastAsia"/>
          <w:sz w:val="24"/>
        </w:rPr>
        <w:t>网；（领会）</w:t>
      </w:r>
    </w:p>
    <w:p w14:paraId="6F1B2B2E" w14:textId="77777777" w:rsidR="005B3508" w:rsidRPr="006C05C0" w:rsidRDefault="005B3508">
      <w:pPr>
        <w:spacing w:line="276" w:lineRule="auto"/>
        <w:rPr>
          <w:rFonts w:hint="eastAsia"/>
          <w:sz w:val="24"/>
        </w:rPr>
      </w:pPr>
      <w:r w:rsidRPr="006C05C0">
        <w:rPr>
          <w:rFonts w:hint="eastAsia"/>
          <w:sz w:val="24"/>
        </w:rPr>
        <w:t>（</w:t>
      </w:r>
      <w:r w:rsidRPr="006C05C0">
        <w:rPr>
          <w:rFonts w:hint="eastAsia"/>
          <w:sz w:val="24"/>
        </w:rPr>
        <w:t>4</w:t>
      </w:r>
      <w:r w:rsidRPr="006C05C0">
        <w:rPr>
          <w:rFonts w:hint="eastAsia"/>
          <w:sz w:val="24"/>
        </w:rPr>
        <w:t>）</w:t>
      </w:r>
      <w:r w:rsidRPr="006C05C0">
        <w:rPr>
          <w:rFonts w:hint="eastAsia"/>
          <w:sz w:val="24"/>
        </w:rPr>
        <w:t>HTTP</w:t>
      </w:r>
      <w:r w:rsidRPr="006C05C0">
        <w:rPr>
          <w:rFonts w:hint="eastAsia"/>
          <w:sz w:val="24"/>
        </w:rPr>
        <w:t>协议；（简单应用）</w:t>
      </w:r>
    </w:p>
    <w:p w14:paraId="00548292" w14:textId="77777777" w:rsidR="005B3508" w:rsidRPr="006C05C0" w:rsidRDefault="007F515A" w:rsidP="007F515A">
      <w:pPr>
        <w:spacing w:beforeLines="100" w:before="312" w:afterLines="100" w:after="312" w:line="400" w:lineRule="exact"/>
        <w:rPr>
          <w:rFonts w:eastAsia="黑体" w:hint="eastAsia"/>
          <w:b/>
          <w:bCs/>
          <w:sz w:val="28"/>
          <w:szCs w:val="28"/>
        </w:rPr>
      </w:pPr>
      <w:r>
        <w:rPr>
          <w:sz w:val="24"/>
        </w:rPr>
        <w:br w:type="page"/>
      </w:r>
      <w:r w:rsidR="005B3508" w:rsidRPr="006C05C0">
        <w:rPr>
          <w:rFonts w:eastAsia="黑体" w:hint="eastAsia"/>
          <w:b/>
          <w:bCs/>
          <w:sz w:val="28"/>
          <w:szCs w:val="28"/>
        </w:rPr>
        <w:lastRenderedPageBreak/>
        <w:t>三、考试题型及样卷</w:t>
      </w:r>
    </w:p>
    <w:p w14:paraId="4521BC15" w14:textId="77777777" w:rsidR="005B3508" w:rsidRPr="006C05C0" w:rsidRDefault="005B3508">
      <w:pPr>
        <w:jc w:val="center"/>
        <w:rPr>
          <w:rFonts w:eastAsia="黑体" w:hint="eastAsia"/>
          <w:sz w:val="30"/>
          <w:szCs w:val="30"/>
          <w:u w:val="single"/>
        </w:rPr>
      </w:pPr>
      <w:r w:rsidRPr="006C05C0">
        <w:rPr>
          <w:rFonts w:eastAsia="黑体" w:hint="eastAsia"/>
          <w:sz w:val="30"/>
          <w:szCs w:val="30"/>
        </w:rPr>
        <w:t>福建师范大学</w:t>
      </w:r>
      <w:r w:rsidRPr="006C05C0">
        <w:rPr>
          <w:rFonts w:eastAsia="黑体" w:hint="eastAsia"/>
          <w:sz w:val="30"/>
          <w:szCs w:val="30"/>
        </w:rPr>
        <w:t>20</w:t>
      </w:r>
      <w:r w:rsidR="00BC77E4">
        <w:rPr>
          <w:rFonts w:eastAsia="黑体" w:hint="eastAsia"/>
          <w:sz w:val="30"/>
          <w:szCs w:val="30"/>
        </w:rPr>
        <w:t>2</w:t>
      </w:r>
      <w:r w:rsidRPr="006C05C0">
        <w:rPr>
          <w:rFonts w:eastAsia="黑体" w:hint="eastAsia"/>
          <w:sz w:val="30"/>
          <w:szCs w:val="30"/>
          <w:u w:val="single"/>
        </w:rPr>
        <w:t xml:space="preserve">   </w:t>
      </w:r>
      <w:r w:rsidRPr="006C05C0">
        <w:rPr>
          <w:rFonts w:eastAsia="黑体" w:hint="eastAsia"/>
          <w:sz w:val="30"/>
          <w:szCs w:val="30"/>
        </w:rPr>
        <w:t>年成人学士学位考试题目卷</w:t>
      </w:r>
      <w:r w:rsidRPr="006C05C0">
        <w:rPr>
          <w:rFonts w:eastAsia="黑体" w:hint="eastAsia"/>
          <w:sz w:val="18"/>
          <w:szCs w:val="18"/>
        </w:rPr>
        <w:t>（黑体小三号粗体）</w:t>
      </w:r>
    </w:p>
    <w:p w14:paraId="3A394F71" w14:textId="77777777" w:rsidR="005B3508" w:rsidRPr="006C05C0" w:rsidRDefault="005B3508">
      <w:pPr>
        <w:spacing w:beforeLines="50" w:before="156" w:afterLines="50" w:after="156" w:line="400" w:lineRule="exact"/>
        <w:jc w:val="center"/>
        <w:rPr>
          <w:rFonts w:eastAsia="楷体_GB2312" w:hint="eastAsia"/>
          <w:b/>
          <w:sz w:val="30"/>
          <w:szCs w:val="30"/>
        </w:rPr>
      </w:pPr>
      <w:r w:rsidRPr="006C05C0">
        <w:rPr>
          <w:rFonts w:eastAsia="楷体_GB2312" w:hint="eastAsia"/>
          <w:b/>
          <w:sz w:val="30"/>
          <w:szCs w:val="30"/>
        </w:rPr>
        <w:t>《考试科目名称》</w:t>
      </w:r>
      <w:r w:rsidRPr="006C05C0">
        <w:rPr>
          <w:rFonts w:eastAsia="楷体_GB2312" w:hint="eastAsia"/>
          <w:b/>
          <w:sz w:val="30"/>
          <w:szCs w:val="30"/>
        </w:rPr>
        <w:t>A/B</w:t>
      </w:r>
      <w:r w:rsidRPr="006C05C0">
        <w:rPr>
          <w:rFonts w:eastAsia="楷体_GB2312"/>
          <w:b/>
          <w:sz w:val="30"/>
          <w:szCs w:val="30"/>
        </w:rPr>
        <w:t>卷</w:t>
      </w:r>
      <w:r w:rsidRPr="006C05C0">
        <w:rPr>
          <w:rFonts w:eastAsia="楷体_GB2312" w:hint="eastAsia"/>
          <w:b/>
          <w:sz w:val="30"/>
          <w:szCs w:val="30"/>
        </w:rPr>
        <w:t xml:space="preserve">    </w:t>
      </w:r>
      <w:r w:rsidRPr="006C05C0">
        <w:rPr>
          <w:rFonts w:eastAsia="楷体_GB2312" w:hint="eastAsia"/>
          <w:b/>
          <w:sz w:val="30"/>
          <w:szCs w:val="30"/>
        </w:rPr>
        <w:t>开卷</w:t>
      </w:r>
      <w:r w:rsidRPr="006C05C0">
        <w:rPr>
          <w:rFonts w:eastAsia="楷体_GB2312" w:hint="eastAsia"/>
          <w:sz w:val="18"/>
          <w:szCs w:val="18"/>
        </w:rPr>
        <w:t>（楷体</w:t>
      </w:r>
      <w:r w:rsidRPr="006C05C0">
        <w:rPr>
          <w:rFonts w:eastAsia="楷体_GB2312" w:hint="eastAsia"/>
          <w:sz w:val="18"/>
          <w:szCs w:val="18"/>
        </w:rPr>
        <w:t>GB2312</w:t>
      </w:r>
      <w:r w:rsidRPr="006C05C0">
        <w:rPr>
          <w:rFonts w:eastAsia="楷体_GB2312" w:hint="eastAsia"/>
          <w:sz w:val="18"/>
          <w:szCs w:val="18"/>
        </w:rPr>
        <w:t>小三号粗体）</w:t>
      </w:r>
    </w:p>
    <w:p w14:paraId="43A973CC" w14:textId="77777777" w:rsidR="005B3508" w:rsidRPr="006C05C0" w:rsidRDefault="005B3508" w:rsidP="006C05C0">
      <w:pPr>
        <w:spacing w:line="400" w:lineRule="exact"/>
        <w:ind w:firstLineChars="250" w:firstLine="525"/>
        <w:rPr>
          <w:rFonts w:hint="eastAsia"/>
          <w:sz w:val="18"/>
          <w:szCs w:val="18"/>
          <w:u w:val="single"/>
        </w:rPr>
      </w:pPr>
      <w:r w:rsidRPr="006C05C0">
        <w:rPr>
          <w:rFonts w:hint="eastAsia"/>
        </w:rPr>
        <w:t>教学中心</w:t>
      </w:r>
      <w:r w:rsidRPr="006C05C0">
        <w:rPr>
          <w:u w:val="single"/>
        </w:rPr>
        <w:t xml:space="preserve">          </w:t>
      </w:r>
      <w:r w:rsidRPr="006C05C0">
        <w:rPr>
          <w:rFonts w:hint="eastAsia"/>
        </w:rPr>
        <w:t>专业</w:t>
      </w:r>
      <w:r w:rsidRPr="006C05C0">
        <w:rPr>
          <w:u w:val="single"/>
        </w:rPr>
        <w:t xml:space="preserve">           </w:t>
      </w:r>
      <w:r w:rsidRPr="006C05C0">
        <w:rPr>
          <w:rFonts w:hint="eastAsia"/>
        </w:rPr>
        <w:t>学号</w:t>
      </w:r>
      <w:r w:rsidRPr="006C05C0">
        <w:rPr>
          <w:u w:val="single"/>
        </w:rPr>
        <w:t xml:space="preserve">   </w:t>
      </w:r>
      <w:r w:rsidRPr="006C05C0">
        <w:rPr>
          <w:rFonts w:hint="eastAsia"/>
          <w:u w:val="single"/>
        </w:rPr>
        <w:t xml:space="preserve"> </w:t>
      </w:r>
      <w:r w:rsidRPr="006C05C0">
        <w:rPr>
          <w:u w:val="single"/>
        </w:rPr>
        <w:t xml:space="preserve">   </w:t>
      </w:r>
      <w:r w:rsidRPr="006C05C0">
        <w:rPr>
          <w:rFonts w:hint="eastAsia"/>
          <w:u w:val="single"/>
        </w:rPr>
        <w:t xml:space="preserve">  </w:t>
      </w:r>
      <w:r w:rsidRPr="006C05C0">
        <w:rPr>
          <w:u w:val="single"/>
        </w:rPr>
        <w:t xml:space="preserve">  </w:t>
      </w:r>
      <w:r w:rsidRPr="006C05C0">
        <w:rPr>
          <w:rFonts w:hint="eastAsia"/>
        </w:rPr>
        <w:t>姓名</w:t>
      </w:r>
      <w:r w:rsidRPr="006C05C0">
        <w:rPr>
          <w:u w:val="single"/>
        </w:rPr>
        <w:t xml:space="preserve">     </w:t>
      </w:r>
      <w:r w:rsidRPr="006C05C0">
        <w:rPr>
          <w:rFonts w:hint="eastAsia"/>
          <w:u w:val="single"/>
        </w:rPr>
        <w:t xml:space="preserve"> </w:t>
      </w:r>
      <w:r w:rsidRPr="006C05C0">
        <w:rPr>
          <w:u w:val="single"/>
        </w:rPr>
        <w:t xml:space="preserve"> </w:t>
      </w:r>
      <w:r w:rsidRPr="006C05C0">
        <w:rPr>
          <w:rFonts w:hint="eastAsia"/>
          <w:u w:val="single"/>
        </w:rPr>
        <w:t xml:space="preserve">  </w:t>
      </w:r>
      <w:r w:rsidRPr="006C05C0">
        <w:rPr>
          <w:u w:val="single"/>
        </w:rPr>
        <w:t xml:space="preserve">  </w:t>
      </w:r>
      <w:r w:rsidRPr="006C05C0">
        <w:rPr>
          <w:rFonts w:hint="eastAsia"/>
        </w:rPr>
        <w:t>成绩</w:t>
      </w:r>
      <w:r w:rsidRPr="006C05C0">
        <w:rPr>
          <w:u w:val="single"/>
        </w:rPr>
        <w:t xml:space="preserve">   </w:t>
      </w:r>
      <w:r w:rsidRPr="006C05C0">
        <w:rPr>
          <w:rFonts w:hint="eastAsia"/>
          <w:u w:val="single"/>
        </w:rPr>
        <w:t xml:space="preserve">      </w:t>
      </w:r>
      <w:r w:rsidRPr="006C05C0">
        <w:rPr>
          <w:rFonts w:hint="eastAsia"/>
          <w:sz w:val="18"/>
          <w:szCs w:val="18"/>
        </w:rPr>
        <w:t>（宋体五号）</w:t>
      </w:r>
    </w:p>
    <w:p w14:paraId="56CC3977" w14:textId="77777777" w:rsidR="005B3508" w:rsidRPr="006C05C0" w:rsidRDefault="005B3508" w:rsidP="00BC77E4">
      <w:pPr>
        <w:spacing w:beforeLines="100" w:before="312" w:afterLines="50" w:after="156"/>
        <w:rPr>
          <w:rFonts w:hint="eastAsia"/>
          <w:b/>
          <w:bCs/>
          <w:sz w:val="24"/>
        </w:rPr>
      </w:pPr>
      <w:r w:rsidRPr="006C05C0">
        <w:rPr>
          <w:rFonts w:hint="eastAsia"/>
          <w:b/>
          <w:bCs/>
          <w:sz w:val="24"/>
        </w:rPr>
        <w:t>一、单项选择题（本大题共</w:t>
      </w:r>
      <w:r w:rsidRPr="006C05C0">
        <w:rPr>
          <w:rFonts w:hint="eastAsia"/>
          <w:b/>
          <w:bCs/>
          <w:sz w:val="24"/>
        </w:rPr>
        <w:t>15</w:t>
      </w:r>
      <w:r w:rsidRPr="006C05C0">
        <w:rPr>
          <w:rFonts w:hint="eastAsia"/>
          <w:b/>
          <w:bCs/>
          <w:sz w:val="24"/>
        </w:rPr>
        <w:t>小题，每小题</w:t>
      </w:r>
      <w:r w:rsidRPr="006C05C0">
        <w:rPr>
          <w:rFonts w:hint="eastAsia"/>
          <w:b/>
          <w:bCs/>
          <w:sz w:val="24"/>
        </w:rPr>
        <w:t>2</w:t>
      </w:r>
      <w:r w:rsidRPr="006C05C0">
        <w:rPr>
          <w:rFonts w:hint="eastAsia"/>
          <w:b/>
          <w:bCs/>
          <w:sz w:val="24"/>
        </w:rPr>
        <w:t>分，共</w:t>
      </w:r>
      <w:r w:rsidRPr="006C05C0">
        <w:rPr>
          <w:rFonts w:hint="eastAsia"/>
          <w:b/>
          <w:bCs/>
          <w:sz w:val="24"/>
        </w:rPr>
        <w:t>30</w:t>
      </w:r>
      <w:r w:rsidRPr="006C05C0">
        <w:rPr>
          <w:rFonts w:hint="eastAsia"/>
          <w:b/>
          <w:bCs/>
          <w:sz w:val="24"/>
        </w:rPr>
        <w:t>分）</w:t>
      </w:r>
    </w:p>
    <w:p w14:paraId="73C57AB2" w14:textId="77777777" w:rsidR="005B3508" w:rsidRPr="003F1A5C" w:rsidRDefault="005B3508" w:rsidP="003F1A5C">
      <w:pPr>
        <w:spacing w:beforeLines="50" w:before="156"/>
        <w:ind w:left="360" w:hangingChars="150" w:hanging="360"/>
        <w:rPr>
          <w:rFonts w:hint="eastAsia"/>
          <w:color w:val="000000"/>
          <w:sz w:val="24"/>
        </w:rPr>
      </w:pPr>
      <w:r w:rsidRPr="006C05C0">
        <w:rPr>
          <w:rFonts w:hint="eastAsia"/>
          <w:color w:val="000000"/>
          <w:sz w:val="24"/>
        </w:rPr>
        <w:t>1</w:t>
      </w:r>
      <w:r w:rsidRPr="003F1A5C">
        <w:rPr>
          <w:rFonts w:hint="eastAsia"/>
          <w:color w:val="000000"/>
          <w:sz w:val="24"/>
        </w:rPr>
        <w:t>、</w:t>
      </w:r>
      <w:r w:rsidRPr="003F1A5C">
        <w:rPr>
          <w:rFonts w:hint="eastAsia"/>
          <w:color w:val="000000"/>
          <w:sz w:val="24"/>
        </w:rPr>
        <w:t>10</w:t>
      </w:r>
      <w:r w:rsidRPr="003F1A5C">
        <w:rPr>
          <w:rFonts w:hint="eastAsia"/>
          <w:color w:val="000000"/>
          <w:sz w:val="24"/>
        </w:rPr>
        <w:t>个站点连接到一个</w:t>
      </w:r>
      <w:r w:rsidRPr="003F1A5C">
        <w:rPr>
          <w:rFonts w:hint="eastAsia"/>
          <w:color w:val="000000"/>
          <w:sz w:val="24"/>
        </w:rPr>
        <w:t>10Mb/s</w:t>
      </w:r>
      <w:r w:rsidRPr="003F1A5C">
        <w:rPr>
          <w:rFonts w:hint="eastAsia"/>
          <w:color w:val="000000"/>
          <w:sz w:val="24"/>
        </w:rPr>
        <w:t>以太网集线器，则每一个站点所能得到的带宽为</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7A00F127"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w:t>
      </w:r>
      <w:r w:rsidRPr="00FB7053">
        <w:rPr>
          <w:rFonts w:hint="eastAsia"/>
          <w:kern w:val="0"/>
          <w:sz w:val="24"/>
        </w:rPr>
        <w:t>1Mb/s      B</w:t>
      </w:r>
      <w:r w:rsidRPr="00FB7053">
        <w:rPr>
          <w:rFonts w:hint="eastAsia"/>
          <w:kern w:val="0"/>
          <w:sz w:val="24"/>
        </w:rPr>
        <w:t>、</w:t>
      </w:r>
      <w:r w:rsidRPr="00FB7053">
        <w:rPr>
          <w:rFonts w:hint="eastAsia"/>
          <w:kern w:val="0"/>
          <w:sz w:val="24"/>
        </w:rPr>
        <w:t>10Mb/s    C</w:t>
      </w:r>
      <w:r w:rsidRPr="00FB7053">
        <w:rPr>
          <w:rFonts w:hint="eastAsia"/>
          <w:kern w:val="0"/>
          <w:sz w:val="24"/>
        </w:rPr>
        <w:t>、</w:t>
      </w:r>
      <w:r w:rsidRPr="00FB7053">
        <w:rPr>
          <w:rFonts w:hint="eastAsia"/>
          <w:kern w:val="0"/>
          <w:sz w:val="24"/>
        </w:rPr>
        <w:t>20Mb/s       D</w:t>
      </w:r>
      <w:r w:rsidRPr="00FB7053">
        <w:rPr>
          <w:rFonts w:hint="eastAsia"/>
          <w:kern w:val="0"/>
          <w:sz w:val="24"/>
        </w:rPr>
        <w:t>、</w:t>
      </w:r>
      <w:r w:rsidRPr="00FB7053">
        <w:rPr>
          <w:rFonts w:hint="eastAsia"/>
          <w:kern w:val="0"/>
          <w:sz w:val="24"/>
        </w:rPr>
        <w:t>100Mb/s</w:t>
      </w:r>
    </w:p>
    <w:p w14:paraId="113053FD" w14:textId="77777777" w:rsidR="005B3508" w:rsidRPr="006C05C0" w:rsidRDefault="005B3508" w:rsidP="003F1A5C">
      <w:pPr>
        <w:spacing w:beforeLines="50" w:before="156"/>
        <w:ind w:left="360" w:hangingChars="150" w:hanging="360"/>
        <w:rPr>
          <w:rFonts w:hint="eastAsia"/>
          <w:color w:val="000000"/>
          <w:sz w:val="24"/>
        </w:rPr>
      </w:pPr>
      <w:r w:rsidRPr="006C05C0">
        <w:rPr>
          <w:rFonts w:hint="eastAsia"/>
          <w:color w:val="000000"/>
          <w:sz w:val="24"/>
        </w:rPr>
        <w:t>2</w:t>
      </w:r>
      <w:r w:rsidRPr="006C05C0">
        <w:rPr>
          <w:rFonts w:hint="eastAsia"/>
          <w:color w:val="000000"/>
          <w:sz w:val="24"/>
        </w:rPr>
        <w:t>、</w:t>
      </w:r>
      <w:r w:rsidRPr="006C05C0">
        <w:rPr>
          <w:color w:val="000000"/>
          <w:sz w:val="24"/>
        </w:rPr>
        <w:t>采用曼彻斯特编码，若调制速率为</w:t>
      </w:r>
      <w:r w:rsidRPr="006C05C0">
        <w:rPr>
          <w:color w:val="000000"/>
          <w:sz w:val="24"/>
        </w:rPr>
        <w:t>200M Baud</w:t>
      </w:r>
      <w:r w:rsidRPr="006C05C0">
        <w:rPr>
          <w:color w:val="000000"/>
          <w:sz w:val="24"/>
        </w:rPr>
        <w:t>，则数据传输率为</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0612DD44" w14:textId="77777777" w:rsidR="005B3508" w:rsidRPr="00FB7053" w:rsidRDefault="005B3508" w:rsidP="00FB7053">
      <w:pPr>
        <w:autoSpaceDE w:val="0"/>
        <w:autoSpaceDN w:val="0"/>
        <w:adjustRightInd w:val="0"/>
        <w:ind w:firstLineChars="200" w:firstLine="480"/>
        <w:rPr>
          <w:rFonts w:hint="eastAsia"/>
          <w:kern w:val="0"/>
          <w:sz w:val="24"/>
        </w:rPr>
      </w:pPr>
      <w:r w:rsidRPr="00FB7053">
        <w:rPr>
          <w:kern w:val="0"/>
          <w:sz w:val="24"/>
        </w:rPr>
        <w:t>A</w:t>
      </w:r>
      <w:r w:rsidRPr="00FB7053">
        <w:rPr>
          <w:kern w:val="0"/>
          <w:sz w:val="24"/>
        </w:rPr>
        <w:t>、</w:t>
      </w:r>
      <w:r w:rsidRPr="00FB7053">
        <w:rPr>
          <w:kern w:val="0"/>
          <w:sz w:val="24"/>
        </w:rPr>
        <w:t xml:space="preserve">50Mbps </w:t>
      </w:r>
      <w:r w:rsidRPr="00FB7053">
        <w:rPr>
          <w:rFonts w:hint="eastAsia"/>
          <w:kern w:val="0"/>
          <w:sz w:val="24"/>
        </w:rPr>
        <w:t xml:space="preserve">  B</w:t>
      </w:r>
      <w:r w:rsidRPr="00FB7053">
        <w:rPr>
          <w:rFonts w:hint="eastAsia"/>
          <w:kern w:val="0"/>
          <w:sz w:val="24"/>
        </w:rPr>
        <w:t>、</w:t>
      </w:r>
      <w:r w:rsidRPr="00FB7053">
        <w:rPr>
          <w:kern w:val="0"/>
          <w:sz w:val="24"/>
        </w:rPr>
        <w:t>100Mbps</w:t>
      </w:r>
      <w:r w:rsidRPr="00FB7053">
        <w:rPr>
          <w:rFonts w:hint="eastAsia"/>
          <w:kern w:val="0"/>
          <w:sz w:val="24"/>
        </w:rPr>
        <w:t xml:space="preserve">    </w:t>
      </w:r>
      <w:r w:rsidRPr="00FB7053">
        <w:rPr>
          <w:kern w:val="0"/>
          <w:sz w:val="24"/>
        </w:rPr>
        <w:t>C</w:t>
      </w:r>
      <w:r w:rsidRPr="00FB7053">
        <w:rPr>
          <w:kern w:val="0"/>
          <w:sz w:val="24"/>
        </w:rPr>
        <w:t>、</w:t>
      </w:r>
      <w:r w:rsidRPr="00FB7053">
        <w:rPr>
          <w:kern w:val="0"/>
          <w:sz w:val="24"/>
        </w:rPr>
        <w:t xml:space="preserve">200Mbps </w:t>
      </w:r>
      <w:r w:rsidRPr="00FB7053">
        <w:rPr>
          <w:rFonts w:hint="eastAsia"/>
          <w:kern w:val="0"/>
          <w:sz w:val="24"/>
        </w:rPr>
        <w:t xml:space="preserve">  </w:t>
      </w:r>
      <w:r w:rsidRPr="00FB7053">
        <w:rPr>
          <w:kern w:val="0"/>
          <w:sz w:val="24"/>
        </w:rPr>
        <w:t>D</w:t>
      </w:r>
      <w:r w:rsidRPr="00FB7053">
        <w:rPr>
          <w:kern w:val="0"/>
          <w:sz w:val="24"/>
        </w:rPr>
        <w:t>、</w:t>
      </w:r>
      <w:r w:rsidRPr="00FB7053">
        <w:rPr>
          <w:kern w:val="0"/>
          <w:sz w:val="24"/>
        </w:rPr>
        <w:t>400Mbps</w:t>
      </w:r>
    </w:p>
    <w:p w14:paraId="1CBF30B4"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3</w:t>
      </w:r>
      <w:r w:rsidRPr="003660D4">
        <w:rPr>
          <w:rFonts w:hint="eastAsia"/>
          <w:color w:val="000000"/>
          <w:sz w:val="24"/>
        </w:rPr>
        <w:t>、</w:t>
      </w:r>
      <w:r w:rsidRPr="003660D4">
        <w:rPr>
          <w:rFonts w:hint="eastAsia"/>
          <w:color w:val="000000"/>
          <w:sz w:val="24"/>
        </w:rPr>
        <w:t>Tl</w:t>
      </w:r>
      <w:r w:rsidRPr="003660D4">
        <w:rPr>
          <w:rFonts w:hint="eastAsia"/>
          <w:color w:val="000000"/>
          <w:sz w:val="24"/>
        </w:rPr>
        <w:t>载波利用脉码调制</w:t>
      </w:r>
      <w:r w:rsidRPr="003660D4">
        <w:rPr>
          <w:rFonts w:hint="eastAsia"/>
          <w:color w:val="000000"/>
          <w:sz w:val="24"/>
        </w:rPr>
        <w:t>PCM</w:t>
      </w:r>
      <w:r w:rsidRPr="003660D4">
        <w:rPr>
          <w:rFonts w:hint="eastAsia"/>
          <w:color w:val="000000"/>
          <w:sz w:val="24"/>
        </w:rPr>
        <w:t>和时分多路复用</w:t>
      </w:r>
      <w:r w:rsidRPr="003660D4">
        <w:rPr>
          <w:rFonts w:hint="eastAsia"/>
          <w:color w:val="000000"/>
          <w:sz w:val="24"/>
        </w:rPr>
        <w:t>TDM</w:t>
      </w:r>
      <w:r w:rsidRPr="003660D4">
        <w:rPr>
          <w:rFonts w:hint="eastAsia"/>
          <w:color w:val="000000"/>
          <w:sz w:val="24"/>
        </w:rPr>
        <w:t>技术，其数据传输率为</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6DBC294D"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w:t>
      </w:r>
      <w:r w:rsidRPr="00FB7053">
        <w:rPr>
          <w:rFonts w:hint="eastAsia"/>
          <w:kern w:val="0"/>
          <w:sz w:val="24"/>
        </w:rPr>
        <w:t>1.544Mbps     B</w:t>
      </w:r>
      <w:r w:rsidR="00FB7053">
        <w:rPr>
          <w:rFonts w:hint="eastAsia"/>
          <w:kern w:val="0"/>
          <w:sz w:val="24"/>
        </w:rPr>
        <w:t>、</w:t>
      </w:r>
      <w:r w:rsidRPr="00FB7053">
        <w:rPr>
          <w:rFonts w:hint="eastAsia"/>
          <w:kern w:val="0"/>
          <w:sz w:val="24"/>
        </w:rPr>
        <w:t>2Mbps      C</w:t>
      </w:r>
      <w:r w:rsidR="00FB7053">
        <w:rPr>
          <w:rFonts w:hint="eastAsia"/>
          <w:kern w:val="0"/>
          <w:sz w:val="24"/>
        </w:rPr>
        <w:t>、</w:t>
      </w:r>
      <w:r w:rsidRPr="00FB7053">
        <w:rPr>
          <w:rFonts w:hint="eastAsia"/>
          <w:kern w:val="0"/>
          <w:sz w:val="24"/>
        </w:rPr>
        <w:t>2.048Mbps     D</w:t>
      </w:r>
      <w:r w:rsidR="00FB7053">
        <w:rPr>
          <w:rFonts w:hint="eastAsia"/>
          <w:kern w:val="0"/>
          <w:sz w:val="24"/>
        </w:rPr>
        <w:t>、</w:t>
      </w:r>
      <w:r w:rsidRPr="00FB7053">
        <w:rPr>
          <w:rFonts w:hint="eastAsia"/>
          <w:kern w:val="0"/>
          <w:sz w:val="24"/>
        </w:rPr>
        <w:t>4Mbps</w:t>
      </w:r>
    </w:p>
    <w:p w14:paraId="66896CDA"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4</w:t>
      </w:r>
      <w:r w:rsidRPr="003660D4">
        <w:rPr>
          <w:rFonts w:hint="eastAsia"/>
          <w:color w:val="000000"/>
          <w:sz w:val="24"/>
        </w:rPr>
        <w:t>、调制解调器（</w:t>
      </w:r>
      <w:r w:rsidRPr="003660D4">
        <w:rPr>
          <w:rFonts w:hint="eastAsia"/>
          <w:color w:val="000000"/>
          <w:sz w:val="24"/>
        </w:rPr>
        <w:t>MODEM</w:t>
      </w:r>
      <w:r w:rsidRPr="003660D4">
        <w:rPr>
          <w:rFonts w:hint="eastAsia"/>
          <w:color w:val="000000"/>
          <w:sz w:val="24"/>
        </w:rPr>
        <w:t>）的作用是实现</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4121C707" w14:textId="77777777" w:rsidR="005B3508" w:rsidRPr="00FB7053" w:rsidRDefault="005B3508" w:rsidP="00FB7053">
      <w:pPr>
        <w:autoSpaceDE w:val="0"/>
        <w:autoSpaceDN w:val="0"/>
        <w:adjustRightInd w:val="0"/>
        <w:ind w:firstLineChars="200" w:firstLine="480"/>
        <w:rPr>
          <w:kern w:val="0"/>
          <w:sz w:val="24"/>
        </w:rPr>
      </w:pPr>
      <w:r w:rsidRPr="00FB7053">
        <w:rPr>
          <w:rFonts w:hint="eastAsia"/>
          <w:kern w:val="0"/>
          <w:sz w:val="24"/>
        </w:rPr>
        <w:t>A</w:t>
      </w:r>
      <w:r w:rsidRPr="00FB7053">
        <w:rPr>
          <w:rFonts w:hint="eastAsia"/>
          <w:kern w:val="0"/>
          <w:sz w:val="24"/>
        </w:rPr>
        <w:t>、数字数据和数字信号间的转换</w:t>
      </w:r>
      <w:r w:rsidRPr="00FB7053">
        <w:rPr>
          <w:rFonts w:hint="eastAsia"/>
          <w:kern w:val="0"/>
          <w:sz w:val="24"/>
        </w:rPr>
        <w:t xml:space="preserve"> </w:t>
      </w:r>
      <w:r w:rsidR="00FB7053">
        <w:rPr>
          <w:rFonts w:hint="eastAsia"/>
          <w:kern w:val="0"/>
          <w:sz w:val="24"/>
        </w:rPr>
        <w:t xml:space="preserve">  </w:t>
      </w:r>
      <w:r w:rsidRPr="00FB7053">
        <w:rPr>
          <w:rFonts w:hint="eastAsia"/>
          <w:kern w:val="0"/>
          <w:sz w:val="24"/>
        </w:rPr>
        <w:t>B</w:t>
      </w:r>
      <w:r w:rsidR="00FB7053">
        <w:rPr>
          <w:rFonts w:hint="eastAsia"/>
          <w:kern w:val="0"/>
          <w:sz w:val="24"/>
        </w:rPr>
        <w:t>、</w:t>
      </w:r>
      <w:r w:rsidRPr="00FB7053">
        <w:rPr>
          <w:rFonts w:hint="eastAsia"/>
          <w:kern w:val="0"/>
          <w:sz w:val="24"/>
        </w:rPr>
        <w:t>数字数据和模拟信号间的转换</w:t>
      </w:r>
    </w:p>
    <w:p w14:paraId="47DD3D98"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C</w:t>
      </w:r>
      <w:r w:rsidR="00FB7053">
        <w:rPr>
          <w:rFonts w:hint="eastAsia"/>
          <w:kern w:val="0"/>
          <w:sz w:val="24"/>
        </w:rPr>
        <w:t>、</w:t>
      </w:r>
      <w:r w:rsidRPr="00FB7053">
        <w:rPr>
          <w:rFonts w:hint="eastAsia"/>
          <w:kern w:val="0"/>
          <w:sz w:val="24"/>
        </w:rPr>
        <w:t>模拟数据和模拟信号间的转换</w:t>
      </w:r>
      <w:r w:rsidRPr="00FB7053">
        <w:rPr>
          <w:rFonts w:hint="eastAsia"/>
          <w:kern w:val="0"/>
          <w:sz w:val="24"/>
        </w:rPr>
        <w:t xml:space="preserve">   D</w:t>
      </w:r>
      <w:r w:rsidR="00FB7053">
        <w:rPr>
          <w:rFonts w:hint="eastAsia"/>
          <w:kern w:val="0"/>
          <w:sz w:val="24"/>
        </w:rPr>
        <w:t>、</w:t>
      </w:r>
      <w:r w:rsidRPr="00FB7053">
        <w:rPr>
          <w:rFonts w:hint="eastAsia"/>
          <w:kern w:val="0"/>
          <w:sz w:val="24"/>
        </w:rPr>
        <w:t>模拟数据和数字信号间的转换</w:t>
      </w:r>
    </w:p>
    <w:p w14:paraId="0D90D932" w14:textId="77777777" w:rsidR="005B3508" w:rsidRPr="003660D4" w:rsidRDefault="005B3508" w:rsidP="003F1A5C">
      <w:pPr>
        <w:spacing w:beforeLines="50" w:before="156"/>
        <w:ind w:left="360" w:hangingChars="150" w:hanging="360"/>
        <w:rPr>
          <w:color w:val="000000"/>
          <w:sz w:val="24"/>
        </w:rPr>
      </w:pPr>
      <w:r w:rsidRPr="003660D4">
        <w:rPr>
          <w:rFonts w:hint="eastAsia"/>
          <w:color w:val="000000"/>
          <w:sz w:val="24"/>
        </w:rPr>
        <w:t>5</w:t>
      </w:r>
      <w:r w:rsidRPr="003660D4">
        <w:rPr>
          <w:rFonts w:hint="eastAsia"/>
          <w:color w:val="000000"/>
          <w:sz w:val="24"/>
        </w:rPr>
        <w:t>、因特网的核心部分主要使用</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08E91900" w14:textId="77777777" w:rsidR="005B3508" w:rsidRPr="00FB7053" w:rsidRDefault="005B3508" w:rsidP="003660D4">
      <w:pPr>
        <w:autoSpaceDE w:val="0"/>
        <w:autoSpaceDN w:val="0"/>
        <w:adjustRightInd w:val="0"/>
        <w:ind w:firstLineChars="200" w:firstLine="480"/>
        <w:rPr>
          <w:rFonts w:hint="eastAsia"/>
          <w:kern w:val="0"/>
          <w:sz w:val="24"/>
        </w:rPr>
      </w:pPr>
      <w:r w:rsidRPr="006C05C0">
        <w:rPr>
          <w:kern w:val="0"/>
          <w:sz w:val="24"/>
        </w:rPr>
        <w:t>A</w:t>
      </w:r>
      <w:r w:rsidRPr="006C05C0">
        <w:rPr>
          <w:rFonts w:hint="eastAsia"/>
          <w:kern w:val="0"/>
          <w:sz w:val="24"/>
        </w:rPr>
        <w:t>、</w:t>
      </w:r>
      <w:r w:rsidRPr="00FB7053">
        <w:rPr>
          <w:rFonts w:hint="eastAsia"/>
          <w:kern w:val="0"/>
          <w:sz w:val="24"/>
        </w:rPr>
        <w:t>报文交换技术</w:t>
      </w:r>
      <w:r w:rsidRPr="00FB7053">
        <w:rPr>
          <w:kern w:val="0"/>
          <w:sz w:val="24"/>
        </w:rPr>
        <w:t xml:space="preserve"> </w:t>
      </w:r>
      <w:r w:rsidRPr="00FB7053">
        <w:rPr>
          <w:rFonts w:hint="eastAsia"/>
          <w:kern w:val="0"/>
          <w:sz w:val="24"/>
        </w:rPr>
        <w:t xml:space="preserve">           </w:t>
      </w:r>
      <w:r w:rsidRPr="006C05C0">
        <w:rPr>
          <w:kern w:val="0"/>
          <w:sz w:val="24"/>
        </w:rPr>
        <w:t>B</w:t>
      </w:r>
      <w:r w:rsidRPr="006C05C0">
        <w:rPr>
          <w:rFonts w:hint="eastAsia"/>
          <w:kern w:val="0"/>
          <w:sz w:val="24"/>
        </w:rPr>
        <w:t>、</w:t>
      </w:r>
      <w:r w:rsidRPr="00FB7053">
        <w:rPr>
          <w:rFonts w:hint="eastAsia"/>
          <w:kern w:val="0"/>
          <w:sz w:val="24"/>
        </w:rPr>
        <w:t>分组交换技术</w:t>
      </w:r>
      <w:r w:rsidRPr="00FB7053">
        <w:rPr>
          <w:kern w:val="0"/>
          <w:sz w:val="24"/>
        </w:rPr>
        <w:t xml:space="preserve"> </w:t>
      </w:r>
    </w:p>
    <w:p w14:paraId="7170D390" w14:textId="77777777" w:rsidR="005B3508" w:rsidRPr="00FB7053" w:rsidRDefault="005B3508" w:rsidP="003660D4">
      <w:pPr>
        <w:autoSpaceDE w:val="0"/>
        <w:autoSpaceDN w:val="0"/>
        <w:adjustRightInd w:val="0"/>
        <w:ind w:firstLineChars="200" w:firstLine="480"/>
        <w:rPr>
          <w:rFonts w:hint="eastAsia"/>
          <w:kern w:val="0"/>
          <w:sz w:val="24"/>
        </w:rPr>
      </w:pPr>
      <w:r w:rsidRPr="006C05C0">
        <w:rPr>
          <w:kern w:val="0"/>
          <w:sz w:val="24"/>
        </w:rPr>
        <w:t>C</w:t>
      </w:r>
      <w:r w:rsidRPr="006C05C0">
        <w:rPr>
          <w:rFonts w:hint="eastAsia"/>
          <w:kern w:val="0"/>
          <w:sz w:val="24"/>
        </w:rPr>
        <w:t>、</w:t>
      </w:r>
      <w:r w:rsidRPr="00FB7053">
        <w:rPr>
          <w:rFonts w:hint="eastAsia"/>
          <w:kern w:val="0"/>
          <w:sz w:val="24"/>
        </w:rPr>
        <w:t>文件交换技术</w:t>
      </w:r>
      <w:r w:rsidRPr="00FB7053">
        <w:rPr>
          <w:kern w:val="0"/>
          <w:sz w:val="24"/>
        </w:rPr>
        <w:t xml:space="preserve"> </w:t>
      </w:r>
      <w:r w:rsidRPr="00FB7053">
        <w:rPr>
          <w:rFonts w:hint="eastAsia"/>
          <w:kern w:val="0"/>
          <w:sz w:val="24"/>
        </w:rPr>
        <w:t xml:space="preserve">           </w:t>
      </w:r>
      <w:r w:rsidRPr="006C05C0">
        <w:rPr>
          <w:kern w:val="0"/>
          <w:sz w:val="24"/>
        </w:rPr>
        <w:t>D</w:t>
      </w:r>
      <w:r w:rsidRPr="006C05C0">
        <w:rPr>
          <w:rFonts w:hint="eastAsia"/>
          <w:kern w:val="0"/>
          <w:sz w:val="24"/>
        </w:rPr>
        <w:t>、</w:t>
      </w:r>
      <w:r w:rsidRPr="00FB7053">
        <w:rPr>
          <w:rFonts w:hint="eastAsia"/>
          <w:kern w:val="0"/>
          <w:sz w:val="24"/>
        </w:rPr>
        <w:t>电路交换技术</w:t>
      </w:r>
    </w:p>
    <w:p w14:paraId="10712EDB" w14:textId="77777777" w:rsidR="005B3508" w:rsidRPr="003660D4" w:rsidRDefault="005B3508" w:rsidP="003F1A5C">
      <w:pPr>
        <w:spacing w:beforeLines="50" w:before="156"/>
        <w:ind w:left="360" w:hangingChars="150" w:hanging="360"/>
        <w:rPr>
          <w:color w:val="000000"/>
          <w:sz w:val="24"/>
        </w:rPr>
      </w:pPr>
      <w:r w:rsidRPr="003660D4">
        <w:rPr>
          <w:rFonts w:hint="eastAsia"/>
          <w:color w:val="000000"/>
          <w:sz w:val="24"/>
        </w:rPr>
        <w:t>6</w:t>
      </w:r>
      <w:r w:rsidRPr="003660D4">
        <w:rPr>
          <w:rFonts w:hint="eastAsia"/>
          <w:color w:val="000000"/>
          <w:sz w:val="24"/>
        </w:rPr>
        <w:t>、</w:t>
      </w:r>
      <w:r w:rsidRPr="003660D4">
        <w:rPr>
          <w:color w:val="000000"/>
          <w:sz w:val="24"/>
        </w:rPr>
        <w:t xml:space="preserve">10BASE-T </w:t>
      </w:r>
      <w:r w:rsidRPr="003660D4">
        <w:rPr>
          <w:rFonts w:hint="eastAsia"/>
          <w:color w:val="000000"/>
          <w:sz w:val="24"/>
        </w:rPr>
        <w:t>使用</w:t>
      </w:r>
      <w:r w:rsidRPr="003660D4">
        <w:rPr>
          <w:rFonts w:hint="eastAsia"/>
          <w:color w:val="000000"/>
          <w:sz w:val="24"/>
        </w:rPr>
        <w:t>UTP</w:t>
      </w:r>
      <w:r w:rsidRPr="003660D4">
        <w:rPr>
          <w:rFonts w:hint="eastAsia"/>
          <w:color w:val="000000"/>
          <w:sz w:val="24"/>
        </w:rPr>
        <w:t>连接网卡与集线器，网卡与集线器之间的双绞线长度最大为</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611F3EA1" w14:textId="77777777" w:rsidR="005B3508" w:rsidRPr="00FB7053" w:rsidRDefault="005B3508" w:rsidP="00FB7053">
      <w:pPr>
        <w:autoSpaceDE w:val="0"/>
        <w:autoSpaceDN w:val="0"/>
        <w:adjustRightInd w:val="0"/>
        <w:ind w:firstLineChars="200" w:firstLine="480"/>
        <w:rPr>
          <w:rFonts w:hint="eastAsia"/>
          <w:kern w:val="0"/>
          <w:sz w:val="24"/>
        </w:rPr>
      </w:pPr>
      <w:r w:rsidRPr="006C05C0">
        <w:rPr>
          <w:kern w:val="0"/>
          <w:sz w:val="24"/>
        </w:rPr>
        <w:t>A</w:t>
      </w:r>
      <w:r w:rsidRPr="006C05C0">
        <w:rPr>
          <w:rFonts w:hint="eastAsia"/>
          <w:kern w:val="0"/>
          <w:sz w:val="24"/>
        </w:rPr>
        <w:t>、</w:t>
      </w:r>
      <w:r w:rsidRPr="006C05C0">
        <w:rPr>
          <w:kern w:val="0"/>
          <w:sz w:val="24"/>
        </w:rPr>
        <w:t xml:space="preserve">15 </w:t>
      </w:r>
      <w:r w:rsidRPr="00FB7053">
        <w:rPr>
          <w:rFonts w:hint="eastAsia"/>
          <w:kern w:val="0"/>
          <w:sz w:val="24"/>
        </w:rPr>
        <w:t>米</w:t>
      </w:r>
      <w:r w:rsidRPr="00FB7053">
        <w:rPr>
          <w:rFonts w:hint="eastAsia"/>
          <w:kern w:val="0"/>
          <w:sz w:val="24"/>
        </w:rPr>
        <w:t xml:space="preserve">      </w:t>
      </w:r>
      <w:r w:rsidRPr="00FB7053">
        <w:rPr>
          <w:kern w:val="0"/>
          <w:sz w:val="24"/>
        </w:rPr>
        <w:t xml:space="preserve"> </w:t>
      </w:r>
      <w:r w:rsidRPr="006C05C0">
        <w:rPr>
          <w:kern w:val="0"/>
          <w:sz w:val="24"/>
        </w:rPr>
        <w:t>B</w:t>
      </w:r>
      <w:r w:rsidRPr="006C05C0">
        <w:rPr>
          <w:rFonts w:hint="eastAsia"/>
          <w:kern w:val="0"/>
          <w:sz w:val="24"/>
        </w:rPr>
        <w:t>、</w:t>
      </w:r>
      <w:r w:rsidRPr="006C05C0">
        <w:rPr>
          <w:kern w:val="0"/>
          <w:sz w:val="24"/>
        </w:rPr>
        <w:t xml:space="preserve">50 </w:t>
      </w:r>
      <w:r w:rsidRPr="00FB7053">
        <w:rPr>
          <w:rFonts w:hint="eastAsia"/>
          <w:kern w:val="0"/>
          <w:sz w:val="24"/>
        </w:rPr>
        <w:t>米</w:t>
      </w:r>
      <w:r w:rsidRPr="00FB7053">
        <w:rPr>
          <w:kern w:val="0"/>
          <w:sz w:val="24"/>
        </w:rPr>
        <w:t xml:space="preserve"> </w:t>
      </w:r>
      <w:r w:rsidRPr="00FB7053">
        <w:rPr>
          <w:rFonts w:hint="eastAsia"/>
          <w:kern w:val="0"/>
          <w:sz w:val="24"/>
        </w:rPr>
        <w:t xml:space="preserve">    </w:t>
      </w:r>
      <w:r w:rsidRPr="006C05C0">
        <w:rPr>
          <w:kern w:val="0"/>
          <w:sz w:val="24"/>
        </w:rPr>
        <w:t>C</w:t>
      </w:r>
      <w:r w:rsidRPr="006C05C0">
        <w:rPr>
          <w:rFonts w:hint="eastAsia"/>
          <w:kern w:val="0"/>
          <w:sz w:val="24"/>
        </w:rPr>
        <w:t>、</w:t>
      </w:r>
      <w:r w:rsidRPr="006C05C0">
        <w:rPr>
          <w:kern w:val="0"/>
          <w:sz w:val="24"/>
        </w:rPr>
        <w:t xml:space="preserve">100 </w:t>
      </w:r>
      <w:r w:rsidRPr="00FB7053">
        <w:rPr>
          <w:rFonts w:hint="eastAsia"/>
          <w:kern w:val="0"/>
          <w:sz w:val="24"/>
        </w:rPr>
        <w:t>米</w:t>
      </w:r>
      <w:r w:rsidRPr="00FB7053">
        <w:rPr>
          <w:kern w:val="0"/>
          <w:sz w:val="24"/>
        </w:rPr>
        <w:t xml:space="preserve"> </w:t>
      </w:r>
      <w:r w:rsidRPr="00FB7053">
        <w:rPr>
          <w:rFonts w:hint="eastAsia"/>
          <w:kern w:val="0"/>
          <w:sz w:val="24"/>
        </w:rPr>
        <w:t xml:space="preserve">    </w:t>
      </w:r>
      <w:r w:rsidRPr="006C05C0">
        <w:rPr>
          <w:kern w:val="0"/>
          <w:sz w:val="24"/>
        </w:rPr>
        <w:t>D</w:t>
      </w:r>
      <w:r w:rsidRPr="006C05C0">
        <w:rPr>
          <w:rFonts w:hint="eastAsia"/>
          <w:kern w:val="0"/>
          <w:sz w:val="24"/>
        </w:rPr>
        <w:t>、</w:t>
      </w:r>
      <w:r w:rsidRPr="006C05C0">
        <w:rPr>
          <w:kern w:val="0"/>
          <w:sz w:val="24"/>
        </w:rPr>
        <w:t xml:space="preserve">500 </w:t>
      </w:r>
      <w:r w:rsidRPr="00FB7053">
        <w:rPr>
          <w:rFonts w:hint="eastAsia"/>
          <w:kern w:val="0"/>
          <w:sz w:val="24"/>
        </w:rPr>
        <w:t>米</w:t>
      </w:r>
    </w:p>
    <w:p w14:paraId="06B293BD" w14:textId="77777777" w:rsidR="005B3508" w:rsidRPr="003660D4" w:rsidRDefault="005B3508" w:rsidP="003F1A5C">
      <w:pPr>
        <w:spacing w:beforeLines="50" w:before="156"/>
        <w:ind w:left="360" w:hangingChars="150" w:hanging="360"/>
        <w:rPr>
          <w:color w:val="000000"/>
          <w:sz w:val="24"/>
        </w:rPr>
      </w:pPr>
      <w:r w:rsidRPr="003660D4">
        <w:rPr>
          <w:color w:val="000000"/>
          <w:sz w:val="24"/>
        </w:rPr>
        <w:t>7</w:t>
      </w:r>
      <w:r w:rsidRPr="003660D4">
        <w:rPr>
          <w:rFonts w:hint="eastAsia"/>
          <w:color w:val="000000"/>
          <w:sz w:val="24"/>
        </w:rPr>
        <w:t>、</w:t>
      </w:r>
      <w:r w:rsidRPr="003660D4">
        <w:rPr>
          <w:color w:val="000000"/>
          <w:sz w:val="24"/>
        </w:rPr>
        <w:t xml:space="preserve">IEEE 802.3 </w:t>
      </w:r>
      <w:r w:rsidRPr="003660D4">
        <w:rPr>
          <w:rFonts w:hint="eastAsia"/>
          <w:color w:val="000000"/>
          <w:sz w:val="24"/>
        </w:rPr>
        <w:t>标准规定的以太网的物理地址长度为</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0BDA66B2" w14:textId="77777777" w:rsidR="005B3508" w:rsidRPr="00FB7053" w:rsidRDefault="005B3508" w:rsidP="00FB7053">
      <w:pPr>
        <w:autoSpaceDE w:val="0"/>
        <w:autoSpaceDN w:val="0"/>
        <w:adjustRightInd w:val="0"/>
        <w:ind w:firstLineChars="200" w:firstLine="480"/>
        <w:rPr>
          <w:rFonts w:hint="eastAsia"/>
          <w:kern w:val="0"/>
          <w:sz w:val="24"/>
        </w:rPr>
      </w:pPr>
      <w:r w:rsidRPr="00FB7053">
        <w:rPr>
          <w:kern w:val="0"/>
          <w:sz w:val="24"/>
        </w:rPr>
        <w:t>A</w:t>
      </w:r>
      <w:r w:rsidRPr="00FB7053">
        <w:rPr>
          <w:rFonts w:hint="eastAsia"/>
          <w:kern w:val="0"/>
          <w:sz w:val="24"/>
        </w:rPr>
        <w:t>、</w:t>
      </w:r>
      <w:r w:rsidRPr="00FB7053">
        <w:rPr>
          <w:kern w:val="0"/>
          <w:sz w:val="24"/>
        </w:rPr>
        <w:t xml:space="preserve">8bit </w:t>
      </w:r>
      <w:r w:rsidRPr="00FB7053">
        <w:rPr>
          <w:rFonts w:hint="eastAsia"/>
          <w:kern w:val="0"/>
          <w:sz w:val="24"/>
        </w:rPr>
        <w:t xml:space="preserve">         </w:t>
      </w:r>
      <w:r w:rsidRPr="00FB7053">
        <w:rPr>
          <w:kern w:val="0"/>
          <w:sz w:val="24"/>
        </w:rPr>
        <w:t>B</w:t>
      </w:r>
      <w:r w:rsidRPr="00FB7053">
        <w:rPr>
          <w:rFonts w:hint="eastAsia"/>
          <w:kern w:val="0"/>
          <w:sz w:val="24"/>
        </w:rPr>
        <w:t>、</w:t>
      </w:r>
      <w:r w:rsidRPr="00FB7053">
        <w:rPr>
          <w:kern w:val="0"/>
          <w:sz w:val="24"/>
        </w:rPr>
        <w:t xml:space="preserve">32bit </w:t>
      </w:r>
      <w:r w:rsidRPr="00FB7053">
        <w:rPr>
          <w:rFonts w:hint="eastAsia"/>
          <w:kern w:val="0"/>
          <w:sz w:val="24"/>
        </w:rPr>
        <w:t xml:space="preserve">     </w:t>
      </w:r>
      <w:r w:rsidRPr="00FB7053">
        <w:rPr>
          <w:kern w:val="0"/>
          <w:sz w:val="24"/>
        </w:rPr>
        <w:t>C</w:t>
      </w:r>
      <w:r w:rsidRPr="00FB7053">
        <w:rPr>
          <w:rFonts w:hint="eastAsia"/>
          <w:kern w:val="0"/>
          <w:sz w:val="24"/>
        </w:rPr>
        <w:t>、</w:t>
      </w:r>
      <w:r w:rsidRPr="00FB7053">
        <w:rPr>
          <w:kern w:val="0"/>
          <w:sz w:val="24"/>
        </w:rPr>
        <w:t xml:space="preserve">48bit </w:t>
      </w:r>
      <w:r w:rsidRPr="00FB7053">
        <w:rPr>
          <w:rFonts w:hint="eastAsia"/>
          <w:kern w:val="0"/>
          <w:sz w:val="24"/>
        </w:rPr>
        <w:t xml:space="preserve">     </w:t>
      </w:r>
      <w:r w:rsidRPr="00FB7053">
        <w:rPr>
          <w:kern w:val="0"/>
          <w:sz w:val="24"/>
        </w:rPr>
        <w:t>D</w:t>
      </w:r>
      <w:r w:rsidRPr="00FB7053">
        <w:rPr>
          <w:rFonts w:hint="eastAsia"/>
          <w:kern w:val="0"/>
          <w:sz w:val="24"/>
        </w:rPr>
        <w:t>、</w:t>
      </w:r>
      <w:r w:rsidRPr="00FB7053">
        <w:rPr>
          <w:kern w:val="0"/>
          <w:sz w:val="24"/>
        </w:rPr>
        <w:t>64bit</w:t>
      </w:r>
    </w:p>
    <w:p w14:paraId="54A27482"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8</w:t>
      </w:r>
      <w:r w:rsidRPr="003660D4">
        <w:rPr>
          <w:rFonts w:hint="eastAsia"/>
          <w:color w:val="000000"/>
          <w:sz w:val="24"/>
        </w:rPr>
        <w:t>、以下哪个描述不符合</w:t>
      </w:r>
      <w:r w:rsidRPr="003660D4">
        <w:rPr>
          <w:rFonts w:hint="eastAsia"/>
          <w:color w:val="000000"/>
          <w:sz w:val="24"/>
        </w:rPr>
        <w:t>PPP</w:t>
      </w:r>
      <w:r w:rsidRPr="003660D4">
        <w:rPr>
          <w:rFonts w:hint="eastAsia"/>
          <w:color w:val="000000"/>
          <w:sz w:val="24"/>
        </w:rPr>
        <w:t>协议</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775C81C1"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、是一种可靠的链路层传输协议</w:t>
      </w:r>
      <w:r w:rsidRPr="00FB7053">
        <w:rPr>
          <w:rFonts w:hint="eastAsia"/>
          <w:kern w:val="0"/>
          <w:sz w:val="24"/>
        </w:rPr>
        <w:t xml:space="preserve">    B</w:t>
      </w:r>
      <w:r w:rsidRPr="00FB7053">
        <w:rPr>
          <w:rFonts w:hint="eastAsia"/>
          <w:kern w:val="0"/>
          <w:sz w:val="24"/>
        </w:rPr>
        <w:t>、支持协商网络层地址</w:t>
      </w:r>
    </w:p>
    <w:p w14:paraId="32EAC3D9"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C</w:t>
      </w:r>
      <w:r w:rsidRPr="00FB7053">
        <w:rPr>
          <w:rFonts w:hint="eastAsia"/>
          <w:kern w:val="0"/>
          <w:sz w:val="24"/>
        </w:rPr>
        <w:t>、支持多种类型链路</w:t>
      </w:r>
      <w:r w:rsidRPr="00FB7053">
        <w:rPr>
          <w:rFonts w:hint="eastAsia"/>
          <w:kern w:val="0"/>
          <w:sz w:val="24"/>
        </w:rPr>
        <w:t xml:space="preserve">              D</w:t>
      </w:r>
      <w:r w:rsidRPr="00FB7053">
        <w:rPr>
          <w:rFonts w:hint="eastAsia"/>
          <w:kern w:val="0"/>
          <w:sz w:val="24"/>
        </w:rPr>
        <w:t>、支持多种网络层协议</w:t>
      </w:r>
    </w:p>
    <w:p w14:paraId="736823AF"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9</w:t>
      </w:r>
      <w:r w:rsidRPr="003660D4">
        <w:rPr>
          <w:rFonts w:hint="eastAsia"/>
          <w:color w:val="000000"/>
          <w:sz w:val="24"/>
        </w:rPr>
        <w:t>、以下不是数据链路层协议需要解决的基本问题的是</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7D2DF831"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、封装成帧</w:t>
      </w:r>
      <w:r w:rsidRPr="00FB7053">
        <w:rPr>
          <w:rFonts w:hint="eastAsia"/>
          <w:kern w:val="0"/>
          <w:sz w:val="24"/>
        </w:rPr>
        <w:t xml:space="preserve">    B</w:t>
      </w:r>
      <w:r w:rsidRPr="00FB7053">
        <w:rPr>
          <w:rFonts w:hint="eastAsia"/>
          <w:kern w:val="0"/>
          <w:sz w:val="24"/>
        </w:rPr>
        <w:t>、透明传输</w:t>
      </w:r>
      <w:r w:rsidRPr="00FB7053">
        <w:rPr>
          <w:rFonts w:hint="eastAsia"/>
          <w:kern w:val="0"/>
          <w:sz w:val="24"/>
        </w:rPr>
        <w:t xml:space="preserve">    C</w:t>
      </w:r>
      <w:r w:rsidRPr="00FB7053">
        <w:rPr>
          <w:rFonts w:hint="eastAsia"/>
          <w:kern w:val="0"/>
          <w:sz w:val="24"/>
        </w:rPr>
        <w:t>、差错检测</w:t>
      </w:r>
      <w:r w:rsidRPr="00FB7053">
        <w:rPr>
          <w:rFonts w:hint="eastAsia"/>
          <w:kern w:val="0"/>
          <w:sz w:val="24"/>
        </w:rPr>
        <w:t xml:space="preserve">     D</w:t>
      </w:r>
      <w:r w:rsidRPr="00FB7053">
        <w:rPr>
          <w:rFonts w:hint="eastAsia"/>
          <w:kern w:val="0"/>
          <w:sz w:val="24"/>
        </w:rPr>
        <w:t>、流量控制</w:t>
      </w:r>
    </w:p>
    <w:p w14:paraId="6797674F"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10</w:t>
      </w:r>
      <w:r w:rsidRPr="003660D4">
        <w:rPr>
          <w:rFonts w:hint="eastAsia"/>
          <w:color w:val="000000"/>
          <w:sz w:val="24"/>
        </w:rPr>
        <w:t>、下列各种说法，属于</w:t>
      </w:r>
      <w:r w:rsidRPr="003660D4">
        <w:rPr>
          <w:color w:val="000000"/>
          <w:sz w:val="24"/>
        </w:rPr>
        <w:t>CSMA</w:t>
      </w:r>
      <w:r w:rsidR="003660D4">
        <w:rPr>
          <w:rFonts w:hint="eastAsia"/>
          <w:color w:val="000000"/>
          <w:sz w:val="24"/>
        </w:rPr>
        <w:t>/CD</w:t>
      </w:r>
      <w:r w:rsidRPr="003660D4">
        <w:rPr>
          <w:rFonts w:hint="eastAsia"/>
          <w:color w:val="000000"/>
          <w:sz w:val="24"/>
        </w:rPr>
        <w:t>算法优点的是</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3663371D" w14:textId="77777777" w:rsidR="005B3508" w:rsidRPr="00FB7053" w:rsidRDefault="005B3508" w:rsidP="00FB7053">
      <w:pPr>
        <w:autoSpaceDE w:val="0"/>
        <w:autoSpaceDN w:val="0"/>
        <w:adjustRightInd w:val="0"/>
        <w:ind w:firstLineChars="200" w:firstLine="480"/>
        <w:rPr>
          <w:rFonts w:hint="eastAsia"/>
          <w:kern w:val="0"/>
          <w:sz w:val="24"/>
        </w:rPr>
      </w:pPr>
      <w:r w:rsidRPr="00FB7053">
        <w:rPr>
          <w:kern w:val="0"/>
          <w:sz w:val="24"/>
        </w:rPr>
        <w:t>A</w:t>
      </w:r>
      <w:r w:rsidRPr="00FB7053">
        <w:rPr>
          <w:rFonts w:hint="eastAsia"/>
          <w:kern w:val="0"/>
          <w:sz w:val="24"/>
        </w:rPr>
        <w:t>、可以减少冲突的概率</w:t>
      </w:r>
      <w:r w:rsidRPr="00FB7053">
        <w:rPr>
          <w:rFonts w:hint="eastAsia"/>
          <w:kern w:val="0"/>
          <w:sz w:val="24"/>
        </w:rPr>
        <w:t xml:space="preserve">                  </w:t>
      </w:r>
      <w:r w:rsidR="00FB7053">
        <w:rPr>
          <w:rFonts w:hint="eastAsia"/>
          <w:kern w:val="0"/>
          <w:sz w:val="24"/>
        </w:rPr>
        <w:t xml:space="preserve"> </w:t>
      </w:r>
      <w:r w:rsidRPr="00FB7053">
        <w:rPr>
          <w:kern w:val="0"/>
          <w:sz w:val="24"/>
        </w:rPr>
        <w:t>B</w:t>
      </w:r>
      <w:r w:rsidRPr="00FB7053">
        <w:rPr>
          <w:rFonts w:hint="eastAsia"/>
          <w:kern w:val="0"/>
          <w:sz w:val="24"/>
        </w:rPr>
        <w:t>、可以减少信道空闲时间</w:t>
      </w:r>
    </w:p>
    <w:p w14:paraId="17461F37" w14:textId="77777777" w:rsidR="005B3508" w:rsidRPr="00FB7053" w:rsidRDefault="005B3508" w:rsidP="00FB7053">
      <w:pPr>
        <w:autoSpaceDE w:val="0"/>
        <w:autoSpaceDN w:val="0"/>
        <w:adjustRightInd w:val="0"/>
        <w:ind w:firstLineChars="200" w:firstLine="480"/>
        <w:rPr>
          <w:rFonts w:hint="eastAsia"/>
          <w:kern w:val="0"/>
          <w:sz w:val="24"/>
        </w:rPr>
      </w:pPr>
      <w:r w:rsidRPr="00FB7053">
        <w:rPr>
          <w:kern w:val="0"/>
          <w:sz w:val="24"/>
        </w:rPr>
        <w:t>C</w:t>
      </w:r>
      <w:r w:rsidRPr="00FB7053">
        <w:rPr>
          <w:rFonts w:hint="eastAsia"/>
          <w:kern w:val="0"/>
          <w:sz w:val="24"/>
        </w:rPr>
        <w:t>、可以减少冲突并且减少信道空闲时间</w:t>
      </w:r>
      <w:r w:rsidRPr="00FB7053">
        <w:rPr>
          <w:rFonts w:hint="eastAsia"/>
          <w:kern w:val="0"/>
          <w:sz w:val="24"/>
        </w:rPr>
        <w:t xml:space="preserve">     </w:t>
      </w:r>
      <w:r w:rsidRPr="00FB7053">
        <w:rPr>
          <w:kern w:val="0"/>
          <w:sz w:val="24"/>
        </w:rPr>
        <w:t>D</w:t>
      </w:r>
      <w:r w:rsidRPr="00FB7053">
        <w:rPr>
          <w:rFonts w:hint="eastAsia"/>
          <w:kern w:val="0"/>
          <w:sz w:val="24"/>
        </w:rPr>
        <w:t>、可以完全避免冲突</w:t>
      </w:r>
    </w:p>
    <w:p w14:paraId="782845FC"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11</w:t>
      </w:r>
      <w:r w:rsidRPr="003660D4">
        <w:rPr>
          <w:rFonts w:hint="eastAsia"/>
          <w:color w:val="000000"/>
          <w:sz w:val="24"/>
        </w:rPr>
        <w:t>、工作在</w:t>
      </w:r>
      <w:r w:rsidRPr="003660D4">
        <w:rPr>
          <w:rFonts w:hint="eastAsia"/>
          <w:color w:val="000000"/>
          <w:sz w:val="24"/>
        </w:rPr>
        <w:t>OSI</w:t>
      </w:r>
      <w:r w:rsidRPr="003660D4">
        <w:rPr>
          <w:rFonts w:hint="eastAsia"/>
          <w:color w:val="000000"/>
          <w:sz w:val="24"/>
        </w:rPr>
        <w:t>参考模型的第三层数据链路层上的网络互联设备是</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p>
    <w:p w14:paraId="3C11DFEA"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、网桥</w:t>
      </w:r>
      <w:r w:rsidRPr="00FB7053">
        <w:rPr>
          <w:rFonts w:hint="eastAsia"/>
          <w:kern w:val="0"/>
          <w:sz w:val="24"/>
        </w:rPr>
        <w:t xml:space="preserve">       B</w:t>
      </w:r>
      <w:r w:rsidRPr="00FB7053">
        <w:rPr>
          <w:rFonts w:hint="eastAsia"/>
          <w:kern w:val="0"/>
          <w:sz w:val="24"/>
        </w:rPr>
        <w:t>、路由器</w:t>
      </w:r>
      <w:r w:rsidRPr="00FB7053">
        <w:rPr>
          <w:rFonts w:hint="eastAsia"/>
          <w:kern w:val="0"/>
          <w:sz w:val="24"/>
        </w:rPr>
        <w:t xml:space="preserve">       C</w:t>
      </w:r>
      <w:r w:rsidRPr="00FB7053">
        <w:rPr>
          <w:rFonts w:hint="eastAsia"/>
          <w:kern w:val="0"/>
          <w:sz w:val="24"/>
        </w:rPr>
        <w:t>、中继器</w:t>
      </w:r>
      <w:r w:rsidRPr="00FB7053">
        <w:rPr>
          <w:rFonts w:hint="eastAsia"/>
          <w:kern w:val="0"/>
          <w:sz w:val="24"/>
        </w:rPr>
        <w:t xml:space="preserve">        D</w:t>
      </w:r>
      <w:r w:rsidRPr="00FB7053">
        <w:rPr>
          <w:rFonts w:hint="eastAsia"/>
          <w:kern w:val="0"/>
          <w:sz w:val="24"/>
        </w:rPr>
        <w:t>、网关</w:t>
      </w:r>
    </w:p>
    <w:p w14:paraId="14C7E828"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lastRenderedPageBreak/>
        <w:t>12</w:t>
      </w:r>
      <w:r w:rsidRPr="003660D4">
        <w:rPr>
          <w:rFonts w:hint="eastAsia"/>
          <w:color w:val="000000"/>
          <w:sz w:val="24"/>
        </w:rPr>
        <w:t>、</w:t>
      </w:r>
      <w:r w:rsidRPr="003660D4">
        <w:rPr>
          <w:rFonts w:hint="eastAsia"/>
          <w:color w:val="000000"/>
          <w:sz w:val="24"/>
        </w:rPr>
        <w:t>ARP</w:t>
      </w:r>
      <w:r w:rsidRPr="003660D4">
        <w:rPr>
          <w:rFonts w:hint="eastAsia"/>
          <w:color w:val="000000"/>
          <w:sz w:val="24"/>
        </w:rPr>
        <w:t>是实现（</w:t>
      </w:r>
      <w:r w:rsidRPr="003660D4">
        <w:rPr>
          <w:rFonts w:hint="eastAsia"/>
          <w:color w:val="000000"/>
          <w:sz w:val="24"/>
        </w:rPr>
        <w:t xml:space="preserve">   </w:t>
      </w:r>
      <w:r w:rsidRPr="003660D4">
        <w:rPr>
          <w:rFonts w:hint="eastAsia"/>
          <w:color w:val="000000"/>
          <w:sz w:val="24"/>
        </w:rPr>
        <w:t>）</w:t>
      </w:r>
    </w:p>
    <w:p w14:paraId="5421F955"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、由</w:t>
      </w:r>
      <w:r w:rsidRPr="00FB7053">
        <w:rPr>
          <w:rFonts w:hint="eastAsia"/>
          <w:kern w:val="0"/>
          <w:sz w:val="24"/>
        </w:rPr>
        <w:t>MAC</w:t>
      </w:r>
      <w:r w:rsidRPr="00FB7053">
        <w:rPr>
          <w:rFonts w:hint="eastAsia"/>
          <w:kern w:val="0"/>
          <w:sz w:val="24"/>
        </w:rPr>
        <w:t>地址到</w:t>
      </w:r>
      <w:r w:rsidRPr="00FB7053">
        <w:rPr>
          <w:rFonts w:hint="eastAsia"/>
          <w:kern w:val="0"/>
          <w:sz w:val="24"/>
        </w:rPr>
        <w:t>IP</w:t>
      </w:r>
      <w:r w:rsidRPr="00FB7053">
        <w:rPr>
          <w:rFonts w:hint="eastAsia"/>
          <w:kern w:val="0"/>
          <w:sz w:val="24"/>
        </w:rPr>
        <w:t xml:space="preserve">地址的转换　　</w:t>
      </w:r>
      <w:r w:rsidRPr="00FB7053">
        <w:rPr>
          <w:rFonts w:hint="eastAsia"/>
          <w:kern w:val="0"/>
          <w:sz w:val="24"/>
        </w:rPr>
        <w:t xml:space="preserve"> B</w:t>
      </w:r>
      <w:r w:rsidRPr="00FB7053">
        <w:rPr>
          <w:rFonts w:hint="eastAsia"/>
          <w:kern w:val="0"/>
          <w:sz w:val="24"/>
        </w:rPr>
        <w:t>、由</w:t>
      </w:r>
      <w:r w:rsidRPr="00FB7053">
        <w:rPr>
          <w:rFonts w:hint="eastAsia"/>
          <w:kern w:val="0"/>
          <w:sz w:val="24"/>
        </w:rPr>
        <w:t>IP</w:t>
      </w:r>
      <w:r w:rsidRPr="00FB7053">
        <w:rPr>
          <w:rFonts w:hint="eastAsia"/>
          <w:kern w:val="0"/>
          <w:sz w:val="24"/>
        </w:rPr>
        <w:t>地址到</w:t>
      </w:r>
      <w:r w:rsidRPr="00FB7053">
        <w:rPr>
          <w:rFonts w:hint="eastAsia"/>
          <w:kern w:val="0"/>
          <w:sz w:val="24"/>
        </w:rPr>
        <w:t>MAC</w:t>
      </w:r>
      <w:r w:rsidRPr="00FB7053">
        <w:rPr>
          <w:rFonts w:hint="eastAsia"/>
          <w:kern w:val="0"/>
          <w:sz w:val="24"/>
        </w:rPr>
        <w:t>地址的转换</w:t>
      </w:r>
    </w:p>
    <w:p w14:paraId="36671190" w14:textId="77777777" w:rsidR="003F228A" w:rsidRPr="00FB7053" w:rsidRDefault="005B3508" w:rsidP="00FB7053">
      <w:pPr>
        <w:autoSpaceDE w:val="0"/>
        <w:autoSpaceDN w:val="0"/>
        <w:adjustRightInd w:val="0"/>
        <w:ind w:firstLineChars="200" w:firstLine="480"/>
        <w:rPr>
          <w:kern w:val="0"/>
          <w:sz w:val="24"/>
        </w:rPr>
      </w:pPr>
      <w:r w:rsidRPr="00FB7053">
        <w:rPr>
          <w:rFonts w:hint="eastAsia"/>
          <w:kern w:val="0"/>
          <w:sz w:val="24"/>
        </w:rPr>
        <w:t>C</w:t>
      </w:r>
      <w:r w:rsidRPr="00FB7053">
        <w:rPr>
          <w:rFonts w:hint="eastAsia"/>
          <w:kern w:val="0"/>
          <w:sz w:val="24"/>
        </w:rPr>
        <w:t>、由域名到</w:t>
      </w:r>
      <w:r w:rsidRPr="00FB7053">
        <w:rPr>
          <w:rFonts w:hint="eastAsia"/>
          <w:kern w:val="0"/>
          <w:sz w:val="24"/>
        </w:rPr>
        <w:t>IP</w:t>
      </w:r>
      <w:r w:rsidRPr="00FB7053">
        <w:rPr>
          <w:rFonts w:hint="eastAsia"/>
          <w:kern w:val="0"/>
          <w:sz w:val="24"/>
        </w:rPr>
        <w:t>地址的转换</w:t>
      </w:r>
      <w:r w:rsidR="00FB7053" w:rsidRPr="00FB7053">
        <w:rPr>
          <w:rFonts w:hint="eastAsia"/>
          <w:kern w:val="0"/>
          <w:sz w:val="24"/>
        </w:rPr>
        <w:t xml:space="preserve">         </w:t>
      </w:r>
      <w:r w:rsidRPr="00FB7053">
        <w:rPr>
          <w:rFonts w:hint="eastAsia"/>
          <w:kern w:val="0"/>
          <w:sz w:val="24"/>
        </w:rPr>
        <w:t>D</w:t>
      </w:r>
      <w:r w:rsidRPr="00FB7053">
        <w:rPr>
          <w:rFonts w:hint="eastAsia"/>
          <w:kern w:val="0"/>
          <w:sz w:val="24"/>
        </w:rPr>
        <w:t>、由</w:t>
      </w:r>
      <w:r w:rsidRPr="00FB7053">
        <w:rPr>
          <w:rFonts w:hint="eastAsia"/>
          <w:kern w:val="0"/>
          <w:sz w:val="24"/>
        </w:rPr>
        <w:t>IP</w:t>
      </w:r>
      <w:r w:rsidRPr="00FB7053">
        <w:rPr>
          <w:rFonts w:hint="eastAsia"/>
          <w:kern w:val="0"/>
          <w:sz w:val="24"/>
        </w:rPr>
        <w:t>地址到域名的转换</w:t>
      </w:r>
    </w:p>
    <w:p w14:paraId="2B19996E"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13</w:t>
      </w:r>
      <w:r w:rsidRPr="003660D4">
        <w:rPr>
          <w:rFonts w:hint="eastAsia"/>
          <w:color w:val="000000"/>
          <w:sz w:val="24"/>
        </w:rPr>
        <w:t>、</w:t>
      </w:r>
      <w:r w:rsidRPr="003660D4">
        <w:rPr>
          <w:rFonts w:hint="eastAsia"/>
          <w:color w:val="000000"/>
          <w:sz w:val="24"/>
        </w:rPr>
        <w:t>RIP</w:t>
      </w:r>
      <w:r w:rsidRPr="003660D4">
        <w:rPr>
          <w:rFonts w:hint="eastAsia"/>
          <w:color w:val="000000"/>
          <w:sz w:val="24"/>
        </w:rPr>
        <w:t>中一条路由的花费如果等于</w:t>
      </w:r>
      <w:r w:rsidR="003660D4" w:rsidRPr="003660D4">
        <w:rPr>
          <w:rFonts w:hint="eastAsia"/>
          <w:color w:val="000000"/>
          <w:sz w:val="24"/>
        </w:rPr>
        <w:t>（</w:t>
      </w:r>
      <w:r w:rsidR="003660D4" w:rsidRPr="003660D4">
        <w:rPr>
          <w:rFonts w:hint="eastAsia"/>
          <w:color w:val="000000"/>
          <w:sz w:val="24"/>
        </w:rPr>
        <w:t xml:space="preserve">    </w:t>
      </w:r>
      <w:r w:rsidR="003660D4" w:rsidRPr="003660D4">
        <w:rPr>
          <w:rFonts w:hint="eastAsia"/>
          <w:color w:val="000000"/>
          <w:sz w:val="24"/>
        </w:rPr>
        <w:t>）</w:t>
      </w:r>
      <w:r w:rsidRPr="003660D4">
        <w:rPr>
          <w:rFonts w:hint="eastAsia"/>
          <w:color w:val="000000"/>
          <w:sz w:val="24"/>
        </w:rPr>
        <w:t>，则意味着它是不可达。</w:t>
      </w:r>
    </w:p>
    <w:p w14:paraId="101FDBD1"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w:t>
      </w:r>
      <w:r w:rsidRPr="00FB7053">
        <w:rPr>
          <w:rFonts w:hint="eastAsia"/>
          <w:kern w:val="0"/>
          <w:sz w:val="24"/>
        </w:rPr>
        <w:t>8        B</w:t>
      </w:r>
      <w:r w:rsidRPr="00FB7053">
        <w:rPr>
          <w:rFonts w:hint="eastAsia"/>
          <w:kern w:val="0"/>
          <w:sz w:val="24"/>
        </w:rPr>
        <w:t>、</w:t>
      </w:r>
      <w:r w:rsidRPr="00FB7053">
        <w:rPr>
          <w:rFonts w:hint="eastAsia"/>
          <w:kern w:val="0"/>
          <w:sz w:val="24"/>
        </w:rPr>
        <w:t>9         C</w:t>
      </w:r>
      <w:r w:rsidRPr="00FB7053">
        <w:rPr>
          <w:rFonts w:hint="eastAsia"/>
          <w:kern w:val="0"/>
          <w:sz w:val="24"/>
        </w:rPr>
        <w:t>、</w:t>
      </w:r>
      <w:r w:rsidRPr="00FB7053">
        <w:rPr>
          <w:rFonts w:hint="eastAsia"/>
          <w:kern w:val="0"/>
          <w:sz w:val="24"/>
        </w:rPr>
        <w:t>15         D</w:t>
      </w:r>
      <w:r w:rsidRPr="00FB7053">
        <w:rPr>
          <w:rFonts w:hint="eastAsia"/>
          <w:kern w:val="0"/>
          <w:sz w:val="24"/>
        </w:rPr>
        <w:t>、</w:t>
      </w:r>
      <w:r w:rsidRPr="00FB7053">
        <w:rPr>
          <w:rFonts w:hint="eastAsia"/>
          <w:kern w:val="0"/>
          <w:sz w:val="24"/>
        </w:rPr>
        <w:t>16</w:t>
      </w:r>
    </w:p>
    <w:p w14:paraId="3140A603" w14:textId="77777777" w:rsidR="005B3508" w:rsidRPr="003660D4" w:rsidRDefault="005B3508" w:rsidP="003F1A5C">
      <w:pPr>
        <w:spacing w:beforeLines="50" w:before="156"/>
        <w:ind w:left="360" w:hangingChars="150" w:hanging="360"/>
        <w:rPr>
          <w:rFonts w:hint="eastAsia"/>
          <w:color w:val="000000"/>
          <w:sz w:val="24"/>
        </w:rPr>
      </w:pPr>
      <w:r w:rsidRPr="003660D4">
        <w:rPr>
          <w:rFonts w:hint="eastAsia"/>
          <w:color w:val="000000"/>
          <w:sz w:val="24"/>
        </w:rPr>
        <w:t>14</w:t>
      </w:r>
      <w:r w:rsidRPr="003660D4">
        <w:rPr>
          <w:rFonts w:hint="eastAsia"/>
          <w:color w:val="000000"/>
          <w:sz w:val="24"/>
        </w:rPr>
        <w:t>、基于</w:t>
      </w:r>
      <w:r w:rsidRPr="003660D4">
        <w:rPr>
          <w:rFonts w:hint="eastAsia"/>
          <w:color w:val="000000"/>
          <w:sz w:val="24"/>
        </w:rPr>
        <w:t>TCP/IP</w:t>
      </w:r>
      <w:r w:rsidRPr="003660D4">
        <w:rPr>
          <w:rFonts w:hint="eastAsia"/>
          <w:color w:val="000000"/>
          <w:sz w:val="24"/>
        </w:rPr>
        <w:t>的互联网服务中，</w:t>
      </w:r>
      <w:r w:rsidRPr="003660D4">
        <w:rPr>
          <w:rFonts w:hint="eastAsia"/>
          <w:color w:val="000000"/>
          <w:sz w:val="24"/>
        </w:rPr>
        <w:t>IP</w:t>
      </w:r>
      <w:r w:rsidRPr="003660D4">
        <w:rPr>
          <w:rFonts w:hint="eastAsia"/>
          <w:color w:val="000000"/>
          <w:sz w:val="24"/>
        </w:rPr>
        <w:t>协议提供主机之间（</w:t>
      </w:r>
      <w:r w:rsidRPr="003660D4">
        <w:rPr>
          <w:rFonts w:hint="eastAsia"/>
          <w:color w:val="000000"/>
          <w:sz w:val="24"/>
        </w:rPr>
        <w:t xml:space="preserve">    </w:t>
      </w:r>
      <w:r w:rsidRPr="003660D4">
        <w:rPr>
          <w:rFonts w:hint="eastAsia"/>
          <w:color w:val="000000"/>
          <w:sz w:val="24"/>
        </w:rPr>
        <w:t>）分组传输服务。</w:t>
      </w:r>
    </w:p>
    <w:p w14:paraId="182D86B3"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、可靠的面向连接的</w:t>
      </w:r>
      <w:r w:rsidRPr="00FB7053">
        <w:rPr>
          <w:rFonts w:hint="eastAsia"/>
          <w:kern w:val="0"/>
          <w:sz w:val="24"/>
        </w:rPr>
        <w:t xml:space="preserve">            B</w:t>
      </w:r>
      <w:r w:rsidRPr="00FB7053">
        <w:rPr>
          <w:rFonts w:hint="eastAsia"/>
          <w:kern w:val="0"/>
          <w:sz w:val="24"/>
        </w:rPr>
        <w:t>、不可靠的面向连接的</w:t>
      </w:r>
    </w:p>
    <w:p w14:paraId="2595510D"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C</w:t>
      </w:r>
      <w:r w:rsidRPr="00FB7053">
        <w:rPr>
          <w:rFonts w:hint="eastAsia"/>
          <w:kern w:val="0"/>
          <w:sz w:val="24"/>
        </w:rPr>
        <w:t>、可靠的无连接的</w:t>
      </w:r>
      <w:r w:rsidRPr="00FB7053">
        <w:rPr>
          <w:rFonts w:hint="eastAsia"/>
          <w:kern w:val="0"/>
          <w:sz w:val="24"/>
        </w:rPr>
        <w:t xml:space="preserve">              D</w:t>
      </w:r>
      <w:r w:rsidRPr="00FB7053">
        <w:rPr>
          <w:rFonts w:hint="eastAsia"/>
          <w:kern w:val="0"/>
          <w:sz w:val="24"/>
        </w:rPr>
        <w:t>、不可靠的无连接的</w:t>
      </w:r>
    </w:p>
    <w:p w14:paraId="6C533942" w14:textId="77777777" w:rsidR="005B3508" w:rsidRPr="003F1A5C" w:rsidRDefault="005B3508" w:rsidP="003F1A5C">
      <w:pPr>
        <w:spacing w:beforeLines="50" w:before="156"/>
        <w:ind w:left="360" w:hangingChars="150" w:hanging="360"/>
        <w:rPr>
          <w:rFonts w:hint="eastAsia"/>
          <w:color w:val="000000"/>
          <w:sz w:val="24"/>
        </w:rPr>
      </w:pPr>
      <w:r w:rsidRPr="003660D4">
        <w:rPr>
          <w:rFonts w:hint="eastAsia"/>
          <w:color w:val="000000"/>
          <w:sz w:val="24"/>
        </w:rPr>
        <w:t>15</w:t>
      </w:r>
      <w:r w:rsidRPr="003660D4">
        <w:rPr>
          <w:rFonts w:hint="eastAsia"/>
          <w:color w:val="000000"/>
          <w:sz w:val="24"/>
        </w:rPr>
        <w:t>、在基于</w:t>
      </w:r>
      <w:r w:rsidRPr="003660D4">
        <w:rPr>
          <w:rFonts w:hint="eastAsia"/>
          <w:color w:val="000000"/>
          <w:sz w:val="24"/>
        </w:rPr>
        <w:t>TCP/IP</w:t>
      </w:r>
      <w:r w:rsidRPr="003660D4">
        <w:rPr>
          <w:rFonts w:hint="eastAsia"/>
          <w:color w:val="000000"/>
          <w:sz w:val="24"/>
        </w:rPr>
        <w:t>模型的分组交换网络中，每个分组都可能走不同的路径，所以在分组</w:t>
      </w:r>
      <w:r w:rsidRPr="003F1A5C">
        <w:rPr>
          <w:rFonts w:hint="eastAsia"/>
          <w:color w:val="000000"/>
          <w:sz w:val="24"/>
        </w:rPr>
        <w:t>到达目的主机后应重新排序；又由于不同类型物理网络的</w:t>
      </w:r>
      <w:r w:rsidRPr="003F1A5C">
        <w:rPr>
          <w:rFonts w:hint="eastAsia"/>
          <w:color w:val="000000"/>
          <w:sz w:val="24"/>
        </w:rPr>
        <w:t>MTU</w:t>
      </w:r>
      <w:r w:rsidRPr="003F1A5C">
        <w:rPr>
          <w:rFonts w:hint="eastAsia"/>
          <w:color w:val="000000"/>
          <w:sz w:val="24"/>
        </w:rPr>
        <w:t>不同，所以一个分组在传输过程中也可能需要分段，这些分段在到达目的主机后也必须重组。下列哪个说法是正确的。（</w:t>
      </w:r>
      <w:r w:rsidRPr="003F1A5C">
        <w:rPr>
          <w:rFonts w:hint="eastAsia"/>
          <w:color w:val="000000"/>
          <w:sz w:val="24"/>
        </w:rPr>
        <w:t xml:space="preserve">    </w:t>
      </w:r>
      <w:r w:rsidRPr="003F1A5C">
        <w:rPr>
          <w:rFonts w:hint="eastAsia"/>
          <w:color w:val="000000"/>
          <w:sz w:val="24"/>
        </w:rPr>
        <w:t>）</w:t>
      </w:r>
    </w:p>
    <w:p w14:paraId="4FC89B80"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A</w:t>
      </w:r>
      <w:r w:rsidRPr="00FB7053">
        <w:rPr>
          <w:rFonts w:hint="eastAsia"/>
          <w:kern w:val="0"/>
          <w:sz w:val="24"/>
        </w:rPr>
        <w:t>、排序和重组工作都是由网络层完成</w:t>
      </w:r>
    </w:p>
    <w:p w14:paraId="5E026786"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B</w:t>
      </w:r>
      <w:r w:rsidRPr="00FB7053">
        <w:rPr>
          <w:rFonts w:hint="eastAsia"/>
          <w:kern w:val="0"/>
          <w:sz w:val="24"/>
        </w:rPr>
        <w:t>、排序和重组工作都是由传输层完成</w:t>
      </w:r>
    </w:p>
    <w:p w14:paraId="1D4A5A58"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C</w:t>
      </w:r>
      <w:r w:rsidRPr="00FB7053">
        <w:rPr>
          <w:rFonts w:hint="eastAsia"/>
          <w:kern w:val="0"/>
          <w:sz w:val="24"/>
        </w:rPr>
        <w:t>、排序工作由网络层完成，而重组工作由传输层完成</w:t>
      </w:r>
    </w:p>
    <w:p w14:paraId="4878B391" w14:textId="77777777" w:rsidR="005B3508" w:rsidRPr="00FB7053" w:rsidRDefault="005B3508" w:rsidP="00FB7053">
      <w:pPr>
        <w:autoSpaceDE w:val="0"/>
        <w:autoSpaceDN w:val="0"/>
        <w:adjustRightInd w:val="0"/>
        <w:ind w:firstLineChars="200" w:firstLine="480"/>
        <w:rPr>
          <w:rFonts w:hint="eastAsia"/>
          <w:kern w:val="0"/>
          <w:sz w:val="24"/>
        </w:rPr>
      </w:pPr>
      <w:r w:rsidRPr="00FB7053">
        <w:rPr>
          <w:rFonts w:hint="eastAsia"/>
          <w:kern w:val="0"/>
          <w:sz w:val="24"/>
        </w:rPr>
        <w:t>D</w:t>
      </w:r>
      <w:r w:rsidRPr="00FB7053">
        <w:rPr>
          <w:rFonts w:hint="eastAsia"/>
          <w:kern w:val="0"/>
          <w:sz w:val="24"/>
        </w:rPr>
        <w:t>、重组工作由网络层完成，而排序工作由传输层完成</w:t>
      </w:r>
    </w:p>
    <w:p w14:paraId="598D9418" w14:textId="77777777" w:rsidR="005B3508" w:rsidRPr="006C05C0" w:rsidRDefault="005B3508" w:rsidP="003F228A">
      <w:pPr>
        <w:numPr>
          <w:ilvl w:val="0"/>
          <w:numId w:val="7"/>
        </w:numPr>
        <w:spacing w:beforeLines="100" w:before="312" w:afterLines="50" w:after="156"/>
        <w:rPr>
          <w:rFonts w:hint="eastAsia"/>
          <w:b/>
          <w:bCs/>
          <w:sz w:val="24"/>
        </w:rPr>
      </w:pPr>
      <w:r w:rsidRPr="006C05C0">
        <w:rPr>
          <w:rFonts w:hint="eastAsia"/>
          <w:b/>
          <w:bCs/>
          <w:sz w:val="24"/>
        </w:rPr>
        <w:t>填空题（本大题共</w:t>
      </w:r>
      <w:r w:rsidRPr="006C05C0">
        <w:rPr>
          <w:rFonts w:hint="eastAsia"/>
          <w:b/>
          <w:bCs/>
          <w:sz w:val="24"/>
        </w:rPr>
        <w:t>14</w:t>
      </w:r>
      <w:r w:rsidRPr="006C05C0">
        <w:rPr>
          <w:rFonts w:hint="eastAsia"/>
          <w:b/>
          <w:bCs/>
          <w:sz w:val="24"/>
        </w:rPr>
        <w:t>小题，每空</w:t>
      </w:r>
      <w:r w:rsidRPr="006C05C0">
        <w:rPr>
          <w:rFonts w:hint="eastAsia"/>
          <w:b/>
          <w:bCs/>
          <w:sz w:val="24"/>
        </w:rPr>
        <w:t>1</w:t>
      </w:r>
      <w:r w:rsidRPr="006C05C0">
        <w:rPr>
          <w:rFonts w:hint="eastAsia"/>
          <w:b/>
          <w:bCs/>
          <w:sz w:val="24"/>
        </w:rPr>
        <w:t>分，共</w:t>
      </w:r>
      <w:r w:rsidRPr="006C05C0">
        <w:rPr>
          <w:rFonts w:hint="eastAsia"/>
          <w:b/>
          <w:bCs/>
          <w:sz w:val="24"/>
        </w:rPr>
        <w:t>25</w:t>
      </w:r>
      <w:r w:rsidRPr="006C05C0">
        <w:rPr>
          <w:rFonts w:hint="eastAsia"/>
          <w:b/>
          <w:bCs/>
          <w:sz w:val="24"/>
        </w:rPr>
        <w:t>分）</w:t>
      </w:r>
    </w:p>
    <w:p w14:paraId="2777556E" w14:textId="77777777" w:rsidR="005B3508" w:rsidRPr="00857D2C" w:rsidRDefault="003F228A" w:rsidP="00857D2C">
      <w:pPr>
        <w:autoSpaceDE w:val="0"/>
        <w:autoSpaceDN w:val="0"/>
        <w:adjustRightInd w:val="0"/>
        <w:spacing w:beforeLines="50" w:before="156"/>
        <w:ind w:left="360" w:hangingChars="150" w:hanging="360"/>
        <w:jc w:val="left"/>
        <w:rPr>
          <w:rFonts w:cs="宋体" w:hint="eastAsia"/>
          <w:kern w:val="0"/>
          <w:sz w:val="24"/>
        </w:rPr>
      </w:pPr>
      <w:r w:rsidRPr="00857D2C">
        <w:rPr>
          <w:rFonts w:cs="宋体" w:hint="eastAsia"/>
          <w:kern w:val="0"/>
          <w:sz w:val="24"/>
        </w:rPr>
        <w:t>1</w:t>
      </w:r>
      <w:r w:rsidRPr="00857D2C">
        <w:rPr>
          <w:rFonts w:cs="宋体" w:hint="eastAsia"/>
          <w:kern w:val="0"/>
          <w:sz w:val="24"/>
        </w:rPr>
        <w:t>、</w:t>
      </w:r>
      <w:r w:rsidR="005B3508" w:rsidRPr="00857D2C">
        <w:rPr>
          <w:rFonts w:cs="宋体" w:hint="eastAsia"/>
          <w:kern w:val="0"/>
          <w:sz w:val="24"/>
        </w:rPr>
        <w:t>网络协议主要有</w:t>
      </w:r>
      <w:r w:rsidRPr="00857D2C">
        <w:rPr>
          <w:rFonts w:cs="宋体" w:hint="eastAsia"/>
          <w:kern w:val="0"/>
          <w:sz w:val="24"/>
        </w:rPr>
        <w:t>________</w:t>
      </w:r>
      <w:r w:rsidR="005B3508" w:rsidRPr="00857D2C">
        <w:rPr>
          <w:rFonts w:cs="宋体" w:hint="eastAsia"/>
          <w:kern w:val="0"/>
          <w:sz w:val="24"/>
        </w:rPr>
        <w:t>、语义和</w:t>
      </w:r>
      <w:r w:rsidRPr="00857D2C">
        <w:rPr>
          <w:rFonts w:cs="宋体" w:hint="eastAsia"/>
          <w:kern w:val="0"/>
          <w:sz w:val="24"/>
        </w:rPr>
        <w:t>________</w:t>
      </w:r>
      <w:r w:rsidR="005B3508" w:rsidRPr="00857D2C">
        <w:rPr>
          <w:rFonts w:cs="宋体" w:hint="eastAsia"/>
          <w:kern w:val="0"/>
          <w:sz w:val="24"/>
        </w:rPr>
        <w:t>三个要素组成。</w:t>
      </w:r>
    </w:p>
    <w:p w14:paraId="28152857" w14:textId="77777777" w:rsidR="005B3508" w:rsidRPr="00857D2C" w:rsidRDefault="003F228A" w:rsidP="00857D2C">
      <w:pPr>
        <w:autoSpaceDE w:val="0"/>
        <w:autoSpaceDN w:val="0"/>
        <w:adjustRightInd w:val="0"/>
        <w:spacing w:beforeLines="50" w:before="156"/>
        <w:ind w:left="360" w:hangingChars="150" w:hanging="360"/>
        <w:jc w:val="left"/>
        <w:rPr>
          <w:rFonts w:cs="宋体" w:hint="eastAsia"/>
          <w:kern w:val="0"/>
          <w:sz w:val="24"/>
        </w:rPr>
      </w:pPr>
      <w:r w:rsidRPr="00857D2C">
        <w:rPr>
          <w:rFonts w:cs="宋体" w:hint="eastAsia"/>
          <w:kern w:val="0"/>
          <w:sz w:val="24"/>
        </w:rPr>
        <w:t>2</w:t>
      </w:r>
      <w:r w:rsidRPr="00857D2C">
        <w:rPr>
          <w:rFonts w:cs="宋体" w:hint="eastAsia"/>
          <w:kern w:val="0"/>
          <w:sz w:val="24"/>
        </w:rPr>
        <w:t>、</w:t>
      </w:r>
      <w:r w:rsidR="005B3508" w:rsidRPr="00857D2C">
        <w:rPr>
          <w:rFonts w:cs="宋体" w:hint="eastAsia"/>
          <w:kern w:val="0"/>
          <w:sz w:val="24"/>
        </w:rPr>
        <w:t>已知某地址块中有一个地址为</w:t>
      </w:r>
      <w:r w:rsidR="005B3508" w:rsidRPr="00857D2C">
        <w:rPr>
          <w:rFonts w:cs="宋体" w:hint="eastAsia"/>
          <w:kern w:val="0"/>
          <w:sz w:val="24"/>
        </w:rPr>
        <w:t>128.14.89.26/20</w:t>
      </w:r>
      <w:r w:rsidR="005B3508" w:rsidRPr="00857D2C">
        <w:rPr>
          <w:rFonts w:cs="宋体" w:hint="eastAsia"/>
          <w:kern w:val="0"/>
          <w:sz w:val="24"/>
        </w:rPr>
        <w:t>，则该地址块的最大有效地址是</w:t>
      </w:r>
      <w:r w:rsidR="005B3508" w:rsidRPr="00857D2C">
        <w:rPr>
          <w:rFonts w:cs="宋体" w:hint="eastAsia"/>
          <w:kern w:val="0"/>
          <w:sz w:val="24"/>
        </w:rPr>
        <w:t>__________________</w:t>
      </w:r>
      <w:r w:rsidR="005B3508" w:rsidRPr="00857D2C">
        <w:rPr>
          <w:rFonts w:cs="宋体" w:hint="eastAsia"/>
          <w:kern w:val="0"/>
          <w:sz w:val="24"/>
        </w:rPr>
        <w:t>，最小有效地址是</w:t>
      </w:r>
      <w:r w:rsidR="005B3508" w:rsidRPr="00857D2C">
        <w:rPr>
          <w:rFonts w:cs="宋体" w:hint="eastAsia"/>
          <w:kern w:val="0"/>
          <w:sz w:val="24"/>
        </w:rPr>
        <w:t>__________________</w:t>
      </w:r>
      <w:r w:rsidR="005B3508" w:rsidRPr="00857D2C">
        <w:rPr>
          <w:rFonts w:cs="宋体" w:hint="eastAsia"/>
          <w:kern w:val="0"/>
          <w:sz w:val="24"/>
        </w:rPr>
        <w:t>，地址掩码为</w:t>
      </w:r>
      <w:r w:rsidR="005B3508" w:rsidRPr="00857D2C">
        <w:rPr>
          <w:rFonts w:cs="宋体" w:hint="eastAsia"/>
          <w:kern w:val="0"/>
          <w:sz w:val="24"/>
        </w:rPr>
        <w:t>______________________</w:t>
      </w:r>
      <w:r w:rsidR="005B3508" w:rsidRPr="00857D2C">
        <w:rPr>
          <w:rFonts w:cs="宋体" w:hint="eastAsia"/>
          <w:kern w:val="0"/>
          <w:sz w:val="24"/>
        </w:rPr>
        <w:t>。</w:t>
      </w:r>
    </w:p>
    <w:p w14:paraId="4EB9611B" w14:textId="77777777" w:rsidR="005B3508" w:rsidRPr="006C05C0" w:rsidRDefault="003F228A" w:rsidP="00857D2C">
      <w:pPr>
        <w:autoSpaceDE w:val="0"/>
        <w:autoSpaceDN w:val="0"/>
        <w:adjustRightInd w:val="0"/>
        <w:spacing w:beforeLines="50" w:before="156"/>
        <w:ind w:left="360" w:hangingChars="150" w:hanging="360"/>
        <w:jc w:val="left"/>
        <w:rPr>
          <w:rFonts w:cs="宋体" w:hint="eastAsia"/>
          <w:kern w:val="0"/>
          <w:sz w:val="24"/>
        </w:rPr>
      </w:pPr>
      <w:r>
        <w:rPr>
          <w:rFonts w:cs="宋体" w:hint="eastAsia"/>
          <w:kern w:val="0"/>
          <w:sz w:val="24"/>
        </w:rPr>
        <w:t>3</w:t>
      </w:r>
      <w:r>
        <w:rPr>
          <w:rFonts w:cs="宋体" w:hint="eastAsia"/>
          <w:kern w:val="0"/>
          <w:sz w:val="24"/>
        </w:rPr>
        <w:t>、</w:t>
      </w:r>
      <w:r w:rsidR="005B3508" w:rsidRPr="006C05C0">
        <w:rPr>
          <w:rFonts w:cs="宋体" w:hint="eastAsia"/>
          <w:kern w:val="0"/>
          <w:sz w:val="24"/>
        </w:rPr>
        <w:t>我国的</w:t>
      </w:r>
      <w:r w:rsidR="005B3508" w:rsidRPr="006C05C0">
        <w:rPr>
          <w:rFonts w:cs="宋体" w:hint="eastAsia"/>
          <w:kern w:val="0"/>
          <w:sz w:val="24"/>
        </w:rPr>
        <w:t>ADSL</w:t>
      </w:r>
      <w:r w:rsidR="005B3508" w:rsidRPr="006C05C0">
        <w:rPr>
          <w:rFonts w:cs="宋体" w:hint="eastAsia"/>
          <w:kern w:val="0"/>
          <w:sz w:val="24"/>
        </w:rPr>
        <w:t>方案采用的信号调制技术为</w:t>
      </w:r>
      <w:r w:rsidR="005B3508" w:rsidRPr="006C05C0">
        <w:rPr>
          <w:rFonts w:cs="宋体" w:hint="eastAsia"/>
          <w:kern w:val="0"/>
          <w:sz w:val="24"/>
        </w:rPr>
        <w:t>____________</w:t>
      </w:r>
      <w:r w:rsidR="005B3508" w:rsidRPr="006C05C0">
        <w:rPr>
          <w:rFonts w:cs="宋体" w:hint="eastAsia"/>
          <w:kern w:val="0"/>
          <w:sz w:val="24"/>
        </w:rPr>
        <w:t>。</w:t>
      </w:r>
    </w:p>
    <w:p w14:paraId="38CF17EF" w14:textId="77777777" w:rsidR="005B3508" w:rsidRPr="006C05C0" w:rsidRDefault="003F228A" w:rsidP="00857D2C">
      <w:pPr>
        <w:spacing w:beforeLines="50" w:before="156"/>
        <w:ind w:left="360" w:hangingChars="150" w:hanging="360"/>
        <w:rPr>
          <w:rFonts w:hint="eastAsia"/>
          <w:sz w:val="24"/>
        </w:rPr>
      </w:pPr>
      <w:r>
        <w:rPr>
          <w:rFonts w:hint="eastAsia"/>
          <w:sz w:val="24"/>
        </w:rPr>
        <w:t>4</w:t>
      </w:r>
      <w:r>
        <w:rPr>
          <w:rFonts w:hint="eastAsia"/>
          <w:sz w:val="24"/>
        </w:rPr>
        <w:t>、</w:t>
      </w:r>
      <w:r w:rsidR="005B3508" w:rsidRPr="006C05C0">
        <w:rPr>
          <w:rFonts w:hint="eastAsia"/>
          <w:sz w:val="24"/>
        </w:rPr>
        <w:t>在一个传统以太网中，主机甲和主机乙之间的距离为</w:t>
      </w:r>
      <w:r w:rsidR="005B3508" w:rsidRPr="006C05C0">
        <w:rPr>
          <w:rFonts w:hint="eastAsia"/>
          <w:sz w:val="24"/>
        </w:rPr>
        <w:t>2km</w:t>
      </w:r>
      <w:r w:rsidR="005B3508" w:rsidRPr="006C05C0">
        <w:rPr>
          <w:rFonts w:hint="eastAsia"/>
          <w:sz w:val="24"/>
        </w:rPr>
        <w:t>，假定信号传播速度是</w:t>
      </w:r>
      <w:r w:rsidR="005B3508" w:rsidRPr="006C05C0">
        <w:rPr>
          <w:rFonts w:hint="eastAsia"/>
          <w:sz w:val="24"/>
        </w:rPr>
        <w:t>200</w:t>
      </w:r>
      <w:r w:rsidR="005B3508" w:rsidRPr="006C05C0">
        <w:rPr>
          <w:rFonts w:hint="eastAsia"/>
          <w:sz w:val="24"/>
        </w:rPr>
        <w:t>，</w:t>
      </w:r>
      <w:r w:rsidR="005B3508" w:rsidRPr="006C05C0">
        <w:rPr>
          <w:rFonts w:hint="eastAsia"/>
          <w:sz w:val="24"/>
        </w:rPr>
        <w:t>000 km/s</w:t>
      </w:r>
      <w:r w:rsidR="005B3508" w:rsidRPr="006C05C0">
        <w:rPr>
          <w:rFonts w:hint="eastAsia"/>
          <w:sz w:val="24"/>
        </w:rPr>
        <w:t>。若主机甲和主机乙发送数据时发生冲突，则从开始发送数据时刻起，到两台主机均检测到冲突时刻止，最长需经过</w:t>
      </w:r>
      <w:r w:rsidR="005B3508" w:rsidRPr="006C05C0">
        <w:rPr>
          <w:rFonts w:hint="eastAsia"/>
          <w:sz w:val="24"/>
        </w:rPr>
        <w:t>_________</w:t>
      </w:r>
      <w:r w:rsidR="005B3508" w:rsidRPr="006C05C0">
        <w:rPr>
          <w:rFonts w:hint="eastAsia"/>
          <w:sz w:val="24"/>
        </w:rPr>
        <w:t>秒。</w:t>
      </w:r>
    </w:p>
    <w:p w14:paraId="7BD5FE78" w14:textId="77777777" w:rsidR="005B3508" w:rsidRPr="006C05C0" w:rsidRDefault="003F228A" w:rsidP="00857D2C">
      <w:pPr>
        <w:spacing w:beforeLines="50" w:before="156"/>
        <w:ind w:left="360" w:hangingChars="150" w:hanging="360"/>
        <w:rPr>
          <w:rFonts w:hint="eastAsia"/>
          <w:sz w:val="24"/>
        </w:rPr>
      </w:pPr>
      <w:r>
        <w:rPr>
          <w:rFonts w:hint="eastAsia"/>
          <w:sz w:val="24"/>
        </w:rPr>
        <w:t>5</w:t>
      </w:r>
      <w:r>
        <w:rPr>
          <w:rFonts w:hint="eastAsia"/>
          <w:sz w:val="24"/>
        </w:rPr>
        <w:t>、</w:t>
      </w:r>
      <w:r w:rsidR="005B3508" w:rsidRPr="006C05C0">
        <w:rPr>
          <w:rFonts w:hint="eastAsia"/>
          <w:sz w:val="24"/>
        </w:rPr>
        <w:t>以太网采用二进制指数退避算法来减少对信道的争用冲突，第</w:t>
      </w:r>
      <w:r w:rsidR="005B3508" w:rsidRPr="006C05C0">
        <w:rPr>
          <w:rFonts w:hint="eastAsia"/>
          <w:sz w:val="24"/>
        </w:rPr>
        <w:t>n</w:t>
      </w:r>
      <w:r w:rsidR="005B3508" w:rsidRPr="006C05C0">
        <w:rPr>
          <w:rFonts w:hint="eastAsia"/>
          <w:sz w:val="24"/>
        </w:rPr>
        <w:t>次冲突后选择</w:t>
      </w:r>
      <w:r w:rsidR="005B3508" w:rsidRPr="006C05C0">
        <w:rPr>
          <w:rFonts w:hint="eastAsia"/>
          <w:sz w:val="24"/>
        </w:rPr>
        <w:t>1</w:t>
      </w:r>
      <w:r w:rsidR="005B3508" w:rsidRPr="006C05C0">
        <w:rPr>
          <w:rFonts w:hint="eastAsia"/>
          <w:sz w:val="24"/>
        </w:rPr>
        <w:t>到</w:t>
      </w:r>
      <w:r w:rsidR="005B3508" w:rsidRPr="006C05C0">
        <w:rPr>
          <w:rFonts w:hint="eastAsia"/>
          <w:sz w:val="24"/>
        </w:rPr>
        <w:t>L</w:t>
      </w:r>
      <w:r w:rsidR="005B3508" w:rsidRPr="006C05C0">
        <w:rPr>
          <w:rFonts w:hint="eastAsia"/>
          <w:sz w:val="24"/>
        </w:rPr>
        <w:t>个时间片中的一个随机数来推迟发送，</w:t>
      </w:r>
      <w:r w:rsidR="005B3508" w:rsidRPr="006C05C0">
        <w:rPr>
          <w:rFonts w:hint="eastAsia"/>
          <w:sz w:val="24"/>
        </w:rPr>
        <w:t>L</w:t>
      </w:r>
      <w:r w:rsidR="005B3508" w:rsidRPr="006C05C0">
        <w:rPr>
          <w:rFonts w:hint="eastAsia"/>
          <w:sz w:val="24"/>
        </w:rPr>
        <w:t>为</w:t>
      </w:r>
      <w:r w:rsidR="005B3508" w:rsidRPr="006C05C0">
        <w:rPr>
          <w:rFonts w:hint="eastAsia"/>
          <w:sz w:val="24"/>
        </w:rPr>
        <w:t>_________</w:t>
      </w:r>
      <w:r w:rsidR="005B3508" w:rsidRPr="006C05C0">
        <w:rPr>
          <w:rFonts w:hint="eastAsia"/>
          <w:sz w:val="24"/>
        </w:rPr>
        <w:t>。</w:t>
      </w:r>
    </w:p>
    <w:p w14:paraId="5B9028D8" w14:textId="77777777" w:rsidR="005B3508" w:rsidRPr="006C05C0" w:rsidRDefault="003F228A" w:rsidP="00857D2C">
      <w:pPr>
        <w:spacing w:beforeLines="50" w:before="156"/>
        <w:ind w:left="360" w:hangingChars="150" w:hanging="360"/>
        <w:rPr>
          <w:rFonts w:hint="eastAsia"/>
          <w:sz w:val="24"/>
        </w:rPr>
      </w:pPr>
      <w:r>
        <w:rPr>
          <w:rFonts w:cs="宋体" w:hint="eastAsia"/>
          <w:kern w:val="0"/>
          <w:sz w:val="24"/>
        </w:rPr>
        <w:t>6</w:t>
      </w:r>
      <w:r>
        <w:rPr>
          <w:rFonts w:cs="宋体" w:hint="eastAsia"/>
          <w:kern w:val="0"/>
          <w:sz w:val="24"/>
        </w:rPr>
        <w:t>、</w:t>
      </w:r>
      <w:r w:rsidR="005B3508" w:rsidRPr="006C05C0">
        <w:rPr>
          <w:rFonts w:cs="宋体" w:hint="eastAsia"/>
          <w:kern w:val="0"/>
          <w:sz w:val="24"/>
        </w:rPr>
        <w:t>____________</w:t>
      </w:r>
      <w:r w:rsidR="005B3508" w:rsidRPr="006C05C0">
        <w:rPr>
          <w:rFonts w:cs="宋体" w:hint="eastAsia"/>
          <w:kern w:val="0"/>
          <w:sz w:val="24"/>
        </w:rPr>
        <w:t>复用技术可以提高单根光纤的传输速率</w:t>
      </w:r>
    </w:p>
    <w:p w14:paraId="447BCBFF" w14:textId="77777777" w:rsidR="005B3508" w:rsidRPr="006C05C0" w:rsidRDefault="003F228A" w:rsidP="00857D2C">
      <w:pPr>
        <w:autoSpaceDE w:val="0"/>
        <w:autoSpaceDN w:val="0"/>
        <w:adjustRightInd w:val="0"/>
        <w:spacing w:beforeLines="50" w:before="156"/>
        <w:ind w:left="360" w:hangingChars="150" w:hanging="360"/>
        <w:jc w:val="left"/>
        <w:rPr>
          <w:rFonts w:cs="宋体" w:hint="eastAsia"/>
          <w:kern w:val="0"/>
          <w:sz w:val="24"/>
        </w:rPr>
      </w:pPr>
      <w:r>
        <w:rPr>
          <w:rFonts w:cs="宋体" w:hint="eastAsia"/>
          <w:kern w:val="0"/>
          <w:sz w:val="24"/>
        </w:rPr>
        <w:t>7</w:t>
      </w:r>
      <w:r>
        <w:rPr>
          <w:rFonts w:cs="宋体" w:hint="eastAsia"/>
          <w:kern w:val="0"/>
          <w:sz w:val="24"/>
        </w:rPr>
        <w:t>、</w:t>
      </w:r>
      <w:r w:rsidR="005B3508" w:rsidRPr="006C05C0">
        <w:rPr>
          <w:rFonts w:cs="宋体" w:hint="eastAsia"/>
          <w:kern w:val="0"/>
          <w:sz w:val="24"/>
        </w:rPr>
        <w:t>因特网把路由协议分为两大类，即</w:t>
      </w:r>
      <w:r w:rsidR="005B3508" w:rsidRPr="006C05C0">
        <w:rPr>
          <w:rFonts w:cs="宋体" w:hint="eastAsia"/>
          <w:kern w:val="0"/>
          <w:sz w:val="24"/>
        </w:rPr>
        <w:t>_________________</w:t>
      </w:r>
      <w:r w:rsidR="005B3508" w:rsidRPr="006C05C0">
        <w:rPr>
          <w:rFonts w:cs="宋体" w:hint="eastAsia"/>
          <w:kern w:val="0"/>
          <w:sz w:val="24"/>
        </w:rPr>
        <w:t>和</w:t>
      </w:r>
      <w:r w:rsidR="005B3508" w:rsidRPr="006C05C0">
        <w:rPr>
          <w:rFonts w:cs="宋体" w:hint="eastAsia"/>
          <w:kern w:val="0"/>
          <w:sz w:val="24"/>
        </w:rPr>
        <w:t>________________</w:t>
      </w:r>
      <w:r w:rsidR="005B3508" w:rsidRPr="006C05C0">
        <w:rPr>
          <w:rFonts w:cs="宋体" w:hint="eastAsia"/>
          <w:kern w:val="0"/>
          <w:sz w:val="24"/>
        </w:rPr>
        <w:t>。</w:t>
      </w:r>
    </w:p>
    <w:p w14:paraId="5C4DD432" w14:textId="77777777" w:rsidR="005B3508" w:rsidRPr="006C05C0" w:rsidRDefault="003F228A" w:rsidP="00857D2C">
      <w:pPr>
        <w:autoSpaceDE w:val="0"/>
        <w:autoSpaceDN w:val="0"/>
        <w:adjustRightInd w:val="0"/>
        <w:spacing w:beforeLines="50" w:before="156"/>
        <w:ind w:left="360" w:hangingChars="150" w:hanging="360"/>
        <w:jc w:val="left"/>
        <w:rPr>
          <w:rFonts w:hint="eastAsia"/>
          <w:kern w:val="0"/>
          <w:sz w:val="24"/>
        </w:rPr>
      </w:pPr>
      <w:r>
        <w:rPr>
          <w:rFonts w:hint="eastAsia"/>
          <w:kern w:val="0"/>
          <w:sz w:val="24"/>
        </w:rPr>
        <w:t>8</w:t>
      </w:r>
      <w:r>
        <w:rPr>
          <w:rFonts w:hint="eastAsia"/>
          <w:kern w:val="0"/>
          <w:sz w:val="24"/>
        </w:rPr>
        <w:t>、</w:t>
      </w:r>
      <w:r w:rsidR="005B3508" w:rsidRPr="006C05C0">
        <w:rPr>
          <w:rFonts w:hint="eastAsia"/>
          <w:kern w:val="0"/>
          <w:sz w:val="24"/>
        </w:rPr>
        <w:t>熟知端口号的范围为</w:t>
      </w:r>
      <w:r w:rsidR="005B3508" w:rsidRPr="006C05C0">
        <w:rPr>
          <w:rFonts w:hint="eastAsia"/>
          <w:kern w:val="0"/>
          <w:sz w:val="24"/>
        </w:rPr>
        <w:t>_______</w:t>
      </w:r>
      <w:r w:rsidRPr="006C05C0">
        <w:rPr>
          <w:rFonts w:hint="eastAsia"/>
          <w:kern w:val="0"/>
          <w:sz w:val="24"/>
        </w:rPr>
        <w:t>__________</w:t>
      </w:r>
      <w:r w:rsidR="005B3508" w:rsidRPr="006C05C0">
        <w:rPr>
          <w:rFonts w:hint="eastAsia"/>
          <w:kern w:val="0"/>
          <w:sz w:val="24"/>
        </w:rPr>
        <w:t>_</w:t>
      </w:r>
      <w:r w:rsidR="005B3508" w:rsidRPr="006C05C0">
        <w:rPr>
          <w:rFonts w:hint="eastAsia"/>
          <w:kern w:val="0"/>
          <w:sz w:val="24"/>
        </w:rPr>
        <w:t>。</w:t>
      </w:r>
    </w:p>
    <w:p w14:paraId="30D264D9" w14:textId="77777777" w:rsidR="005B3508" w:rsidRPr="006C05C0" w:rsidRDefault="003F228A" w:rsidP="00857D2C">
      <w:pPr>
        <w:autoSpaceDE w:val="0"/>
        <w:autoSpaceDN w:val="0"/>
        <w:adjustRightInd w:val="0"/>
        <w:spacing w:beforeLines="50" w:before="156"/>
        <w:ind w:left="360" w:hangingChars="150" w:hanging="360"/>
        <w:jc w:val="left"/>
        <w:rPr>
          <w:rFonts w:hint="eastAsia"/>
          <w:kern w:val="0"/>
          <w:sz w:val="24"/>
        </w:rPr>
      </w:pPr>
      <w:r>
        <w:rPr>
          <w:rFonts w:hint="eastAsia"/>
          <w:kern w:val="0"/>
          <w:sz w:val="24"/>
        </w:rPr>
        <w:t>9</w:t>
      </w:r>
      <w:r>
        <w:rPr>
          <w:rFonts w:hint="eastAsia"/>
          <w:kern w:val="0"/>
          <w:sz w:val="24"/>
        </w:rPr>
        <w:t>、</w:t>
      </w:r>
      <w:r w:rsidR="005B3508" w:rsidRPr="006C05C0">
        <w:rPr>
          <w:rFonts w:hint="eastAsia"/>
          <w:kern w:val="0"/>
          <w:sz w:val="24"/>
        </w:rPr>
        <w:t>假定</w:t>
      </w:r>
      <w:r w:rsidR="005B3508" w:rsidRPr="006C05C0">
        <w:rPr>
          <w:rFonts w:hint="eastAsia"/>
          <w:kern w:val="0"/>
          <w:sz w:val="24"/>
        </w:rPr>
        <w:t>TCP</w:t>
      </w:r>
      <w:r w:rsidR="005B3508" w:rsidRPr="006C05C0">
        <w:rPr>
          <w:rFonts w:hint="eastAsia"/>
          <w:kern w:val="0"/>
          <w:sz w:val="24"/>
        </w:rPr>
        <w:t>的</w:t>
      </w:r>
      <w:proofErr w:type="spellStart"/>
      <w:r w:rsidR="005B3508" w:rsidRPr="006C05C0">
        <w:rPr>
          <w:rFonts w:hint="eastAsia"/>
          <w:kern w:val="0"/>
          <w:sz w:val="24"/>
        </w:rPr>
        <w:t>ssthresh</w:t>
      </w:r>
      <w:proofErr w:type="spellEnd"/>
      <w:r w:rsidR="005B3508" w:rsidRPr="006C05C0">
        <w:rPr>
          <w:rFonts w:hint="eastAsia"/>
          <w:kern w:val="0"/>
          <w:sz w:val="24"/>
        </w:rPr>
        <w:t>的初始值为</w:t>
      </w:r>
      <w:r w:rsidR="005B3508" w:rsidRPr="006C05C0">
        <w:rPr>
          <w:rFonts w:hint="eastAsia"/>
          <w:kern w:val="0"/>
          <w:sz w:val="24"/>
        </w:rPr>
        <w:t>16</w:t>
      </w:r>
      <w:r w:rsidR="005B3508" w:rsidRPr="006C05C0">
        <w:rPr>
          <w:rFonts w:hint="eastAsia"/>
          <w:kern w:val="0"/>
          <w:sz w:val="24"/>
        </w:rPr>
        <w:t>，</w:t>
      </w:r>
      <w:r w:rsidRPr="006C05C0">
        <w:rPr>
          <w:rFonts w:hint="eastAsia"/>
          <w:kern w:val="0"/>
          <w:sz w:val="24"/>
        </w:rPr>
        <w:t>如果</w:t>
      </w:r>
      <w:r w:rsidR="005B3508" w:rsidRPr="006C05C0">
        <w:rPr>
          <w:rFonts w:hint="eastAsia"/>
          <w:kern w:val="0"/>
          <w:sz w:val="24"/>
        </w:rPr>
        <w:t>当拥塞窗口上升到</w:t>
      </w:r>
      <w:r w:rsidR="005B3508" w:rsidRPr="006C05C0">
        <w:rPr>
          <w:rFonts w:hint="eastAsia"/>
          <w:kern w:val="0"/>
          <w:sz w:val="24"/>
        </w:rPr>
        <w:t>24</w:t>
      </w:r>
      <w:r w:rsidR="005B3508" w:rsidRPr="006C05C0">
        <w:rPr>
          <w:rFonts w:hint="eastAsia"/>
          <w:kern w:val="0"/>
          <w:sz w:val="24"/>
        </w:rPr>
        <w:t>时网络发生超时，</w:t>
      </w:r>
      <w:r w:rsidR="005B3508" w:rsidRPr="006C05C0">
        <w:rPr>
          <w:rFonts w:hint="eastAsia"/>
          <w:kern w:val="0"/>
          <w:sz w:val="24"/>
        </w:rPr>
        <w:t>TCP</w:t>
      </w:r>
      <w:r w:rsidR="005B3508" w:rsidRPr="006C05C0">
        <w:rPr>
          <w:rFonts w:hint="eastAsia"/>
          <w:kern w:val="0"/>
          <w:sz w:val="24"/>
        </w:rPr>
        <w:t>执行慢开始和拥塞避免算法，则此时的拥塞窗口为</w:t>
      </w:r>
      <w:r w:rsidR="005B3508" w:rsidRPr="006C05C0">
        <w:rPr>
          <w:rFonts w:hint="eastAsia"/>
          <w:kern w:val="0"/>
          <w:sz w:val="24"/>
        </w:rPr>
        <w:t>______</w:t>
      </w:r>
      <w:r w:rsidR="005B3508" w:rsidRPr="006C05C0">
        <w:rPr>
          <w:rFonts w:hint="eastAsia"/>
          <w:kern w:val="0"/>
          <w:sz w:val="24"/>
        </w:rPr>
        <w:t>；</w:t>
      </w:r>
      <w:proofErr w:type="spellStart"/>
      <w:r w:rsidR="005B3508" w:rsidRPr="006C05C0">
        <w:rPr>
          <w:rFonts w:hint="eastAsia"/>
          <w:kern w:val="0"/>
          <w:sz w:val="24"/>
        </w:rPr>
        <w:t>ssthresh</w:t>
      </w:r>
      <w:proofErr w:type="spellEnd"/>
      <w:r w:rsidR="005B3508" w:rsidRPr="006C05C0">
        <w:rPr>
          <w:rFonts w:hint="eastAsia"/>
          <w:kern w:val="0"/>
          <w:sz w:val="24"/>
        </w:rPr>
        <w:t>值为</w:t>
      </w:r>
      <w:r w:rsidR="005B3508" w:rsidRPr="006C05C0">
        <w:rPr>
          <w:rFonts w:hint="eastAsia"/>
          <w:kern w:val="0"/>
          <w:sz w:val="24"/>
        </w:rPr>
        <w:t>_______</w:t>
      </w:r>
      <w:r w:rsidR="005B3508" w:rsidRPr="006C05C0">
        <w:rPr>
          <w:rFonts w:hint="eastAsia"/>
          <w:kern w:val="0"/>
          <w:sz w:val="24"/>
        </w:rPr>
        <w:t>；如果</w:t>
      </w:r>
      <w:r w:rsidRPr="006C05C0">
        <w:rPr>
          <w:rFonts w:hint="eastAsia"/>
          <w:kern w:val="0"/>
          <w:sz w:val="24"/>
        </w:rPr>
        <w:t>当拥塞窗口上升到</w:t>
      </w:r>
      <w:r w:rsidRPr="006C05C0">
        <w:rPr>
          <w:rFonts w:hint="eastAsia"/>
          <w:kern w:val="0"/>
          <w:sz w:val="24"/>
        </w:rPr>
        <w:t>24</w:t>
      </w:r>
      <w:r w:rsidRPr="006C05C0">
        <w:rPr>
          <w:rFonts w:hint="eastAsia"/>
          <w:kern w:val="0"/>
          <w:sz w:val="24"/>
        </w:rPr>
        <w:t>时收到</w:t>
      </w:r>
      <w:r w:rsidRPr="006C05C0">
        <w:rPr>
          <w:rFonts w:hint="eastAsia"/>
          <w:kern w:val="0"/>
          <w:sz w:val="24"/>
        </w:rPr>
        <w:t>3</w:t>
      </w:r>
      <w:r w:rsidRPr="006C05C0">
        <w:rPr>
          <w:rFonts w:hint="eastAsia"/>
          <w:kern w:val="0"/>
          <w:sz w:val="24"/>
        </w:rPr>
        <w:t>个重复的确认，</w:t>
      </w:r>
      <w:r w:rsidR="005B3508" w:rsidRPr="006C05C0">
        <w:rPr>
          <w:rFonts w:hint="eastAsia"/>
          <w:kern w:val="0"/>
          <w:sz w:val="24"/>
        </w:rPr>
        <w:t>并且</w:t>
      </w:r>
      <w:r w:rsidRPr="006C05C0">
        <w:rPr>
          <w:rFonts w:hint="eastAsia"/>
          <w:kern w:val="0"/>
          <w:sz w:val="24"/>
        </w:rPr>
        <w:t>TCP</w:t>
      </w:r>
      <w:r w:rsidRPr="006C05C0">
        <w:rPr>
          <w:rFonts w:hint="eastAsia"/>
          <w:kern w:val="0"/>
          <w:sz w:val="24"/>
        </w:rPr>
        <w:t>执行快重传和快恢复算法，</w:t>
      </w:r>
      <w:r w:rsidR="005B3508" w:rsidRPr="006C05C0">
        <w:rPr>
          <w:rFonts w:hint="eastAsia"/>
          <w:kern w:val="0"/>
          <w:sz w:val="24"/>
        </w:rPr>
        <w:t>则此时的拥塞窗口为</w:t>
      </w:r>
      <w:r w:rsidR="005B3508" w:rsidRPr="006C05C0">
        <w:rPr>
          <w:rFonts w:hint="eastAsia"/>
          <w:kern w:val="0"/>
          <w:sz w:val="24"/>
        </w:rPr>
        <w:t>_______</w:t>
      </w:r>
      <w:r w:rsidR="005B3508" w:rsidRPr="006C05C0">
        <w:rPr>
          <w:rFonts w:hint="eastAsia"/>
          <w:kern w:val="0"/>
          <w:sz w:val="24"/>
        </w:rPr>
        <w:t>；</w:t>
      </w:r>
      <w:proofErr w:type="spellStart"/>
      <w:r w:rsidR="005B3508" w:rsidRPr="006C05C0">
        <w:rPr>
          <w:rFonts w:hint="eastAsia"/>
          <w:kern w:val="0"/>
          <w:sz w:val="24"/>
        </w:rPr>
        <w:t>ssthresh</w:t>
      </w:r>
      <w:proofErr w:type="spellEnd"/>
      <w:r w:rsidR="005B3508" w:rsidRPr="006C05C0">
        <w:rPr>
          <w:rFonts w:hint="eastAsia"/>
          <w:kern w:val="0"/>
          <w:sz w:val="24"/>
        </w:rPr>
        <w:t>值为</w:t>
      </w:r>
      <w:r w:rsidR="005B3508" w:rsidRPr="006C05C0">
        <w:rPr>
          <w:rFonts w:hint="eastAsia"/>
          <w:kern w:val="0"/>
          <w:sz w:val="24"/>
        </w:rPr>
        <w:t>________</w:t>
      </w:r>
      <w:r w:rsidR="005B3508" w:rsidRPr="006C05C0">
        <w:rPr>
          <w:rFonts w:hint="eastAsia"/>
          <w:kern w:val="0"/>
          <w:sz w:val="24"/>
        </w:rPr>
        <w:t>。</w:t>
      </w:r>
    </w:p>
    <w:p w14:paraId="127394C7" w14:textId="77777777" w:rsidR="005B3508" w:rsidRPr="006C05C0" w:rsidRDefault="003F228A" w:rsidP="00857D2C">
      <w:pPr>
        <w:autoSpaceDE w:val="0"/>
        <w:autoSpaceDN w:val="0"/>
        <w:adjustRightInd w:val="0"/>
        <w:spacing w:beforeLines="50" w:before="156"/>
        <w:ind w:left="360" w:hangingChars="150" w:hanging="360"/>
        <w:jc w:val="left"/>
        <w:rPr>
          <w:kern w:val="0"/>
          <w:sz w:val="24"/>
        </w:rPr>
      </w:pPr>
      <w:r>
        <w:rPr>
          <w:rFonts w:hint="eastAsia"/>
          <w:kern w:val="0"/>
          <w:sz w:val="24"/>
        </w:rPr>
        <w:t>10</w:t>
      </w:r>
      <w:r>
        <w:rPr>
          <w:rFonts w:hint="eastAsia"/>
          <w:kern w:val="0"/>
          <w:sz w:val="24"/>
        </w:rPr>
        <w:t>、</w:t>
      </w:r>
      <w:r w:rsidR="005B3508" w:rsidRPr="006C05C0">
        <w:rPr>
          <w:rFonts w:hint="eastAsia"/>
          <w:kern w:val="0"/>
          <w:sz w:val="24"/>
        </w:rPr>
        <w:t>在网络边缘的端系统中运行的程序之间的通信方式通常可划分为两大类：对等连接方式和</w:t>
      </w:r>
      <w:r w:rsidR="005B3508" w:rsidRPr="006C05C0">
        <w:rPr>
          <w:rFonts w:hint="eastAsia"/>
          <w:kern w:val="0"/>
          <w:sz w:val="24"/>
        </w:rPr>
        <w:t>_________________</w:t>
      </w:r>
      <w:r w:rsidR="005B3508" w:rsidRPr="006C05C0">
        <w:rPr>
          <w:rFonts w:hint="eastAsia"/>
          <w:kern w:val="0"/>
          <w:sz w:val="24"/>
        </w:rPr>
        <w:t>。</w:t>
      </w:r>
    </w:p>
    <w:p w14:paraId="771F55C1" w14:textId="77777777" w:rsidR="005B3508" w:rsidRPr="006C05C0" w:rsidRDefault="003F228A" w:rsidP="00857D2C">
      <w:pPr>
        <w:autoSpaceDE w:val="0"/>
        <w:autoSpaceDN w:val="0"/>
        <w:adjustRightInd w:val="0"/>
        <w:spacing w:beforeLines="50" w:before="156"/>
        <w:ind w:left="360" w:hangingChars="150" w:hanging="360"/>
        <w:jc w:val="left"/>
        <w:rPr>
          <w:rFonts w:hint="eastAsia"/>
          <w:kern w:val="0"/>
          <w:sz w:val="24"/>
        </w:rPr>
      </w:pPr>
      <w:r>
        <w:rPr>
          <w:rFonts w:hint="eastAsia"/>
          <w:kern w:val="0"/>
          <w:sz w:val="24"/>
        </w:rPr>
        <w:lastRenderedPageBreak/>
        <w:t>11</w:t>
      </w:r>
      <w:r>
        <w:rPr>
          <w:rFonts w:hint="eastAsia"/>
          <w:kern w:val="0"/>
          <w:sz w:val="24"/>
        </w:rPr>
        <w:t>、</w:t>
      </w:r>
      <w:r w:rsidR="005B3508" w:rsidRPr="006C05C0">
        <w:rPr>
          <w:rFonts w:hint="eastAsia"/>
          <w:kern w:val="0"/>
          <w:sz w:val="24"/>
        </w:rPr>
        <w:t>假定主机</w:t>
      </w:r>
      <w:r w:rsidR="005B3508" w:rsidRPr="006C05C0">
        <w:rPr>
          <w:rFonts w:hint="eastAsia"/>
          <w:kern w:val="0"/>
          <w:sz w:val="24"/>
        </w:rPr>
        <w:t>A</w:t>
      </w:r>
      <w:r w:rsidR="005B3508" w:rsidRPr="006C05C0">
        <w:rPr>
          <w:rFonts w:hint="eastAsia"/>
          <w:kern w:val="0"/>
          <w:sz w:val="24"/>
        </w:rPr>
        <w:t>向主机</w:t>
      </w:r>
      <w:r w:rsidR="005B3508" w:rsidRPr="006C05C0">
        <w:rPr>
          <w:rFonts w:hint="eastAsia"/>
          <w:kern w:val="0"/>
          <w:sz w:val="24"/>
        </w:rPr>
        <w:t>B</w:t>
      </w:r>
      <w:r w:rsidR="005B3508" w:rsidRPr="006C05C0">
        <w:rPr>
          <w:rFonts w:hint="eastAsia"/>
          <w:kern w:val="0"/>
          <w:sz w:val="24"/>
        </w:rPr>
        <w:t>连续发送两个</w:t>
      </w:r>
      <w:r w:rsidR="005B3508" w:rsidRPr="006C05C0">
        <w:rPr>
          <w:rFonts w:hint="eastAsia"/>
          <w:kern w:val="0"/>
          <w:sz w:val="24"/>
        </w:rPr>
        <w:t>TCP</w:t>
      </w:r>
      <w:r w:rsidR="005B3508" w:rsidRPr="006C05C0">
        <w:rPr>
          <w:rFonts w:hint="eastAsia"/>
          <w:kern w:val="0"/>
          <w:sz w:val="24"/>
        </w:rPr>
        <w:t>报文段，其序号分别为</w:t>
      </w:r>
      <w:r w:rsidR="005B3508" w:rsidRPr="006C05C0">
        <w:rPr>
          <w:rFonts w:hint="eastAsia"/>
          <w:kern w:val="0"/>
          <w:sz w:val="24"/>
        </w:rPr>
        <w:t>70</w:t>
      </w:r>
      <w:r w:rsidR="005B3508" w:rsidRPr="006C05C0">
        <w:rPr>
          <w:rFonts w:hint="eastAsia"/>
          <w:kern w:val="0"/>
          <w:sz w:val="24"/>
        </w:rPr>
        <w:t>和</w:t>
      </w:r>
      <w:r w:rsidR="005B3508" w:rsidRPr="006C05C0">
        <w:rPr>
          <w:rFonts w:hint="eastAsia"/>
          <w:kern w:val="0"/>
          <w:sz w:val="24"/>
        </w:rPr>
        <w:t>100</w:t>
      </w:r>
      <w:r w:rsidR="005B3508" w:rsidRPr="006C05C0">
        <w:rPr>
          <w:rFonts w:hint="eastAsia"/>
          <w:kern w:val="0"/>
          <w:sz w:val="24"/>
        </w:rPr>
        <w:t>，则第一个报文携带了</w:t>
      </w:r>
      <w:r w:rsidR="005B3508" w:rsidRPr="006C05C0">
        <w:rPr>
          <w:rFonts w:hint="eastAsia"/>
          <w:kern w:val="0"/>
          <w:sz w:val="24"/>
        </w:rPr>
        <w:t>_______</w:t>
      </w:r>
      <w:r w:rsidR="005B3508" w:rsidRPr="006C05C0">
        <w:rPr>
          <w:rFonts w:hint="eastAsia"/>
          <w:kern w:val="0"/>
          <w:sz w:val="24"/>
        </w:rPr>
        <w:t>字节的数据，主机</w:t>
      </w:r>
      <w:r w:rsidR="005B3508" w:rsidRPr="006C05C0">
        <w:rPr>
          <w:rFonts w:hint="eastAsia"/>
          <w:kern w:val="0"/>
          <w:sz w:val="24"/>
        </w:rPr>
        <w:t>B</w:t>
      </w:r>
      <w:r w:rsidR="005B3508" w:rsidRPr="006C05C0">
        <w:rPr>
          <w:rFonts w:hint="eastAsia"/>
          <w:kern w:val="0"/>
          <w:sz w:val="24"/>
        </w:rPr>
        <w:t>收到第一个报文段后发出确认，其确认号为</w:t>
      </w:r>
      <w:r w:rsidR="005B3508" w:rsidRPr="006C05C0">
        <w:rPr>
          <w:rFonts w:hint="eastAsia"/>
          <w:kern w:val="0"/>
          <w:sz w:val="24"/>
        </w:rPr>
        <w:t>________</w:t>
      </w:r>
      <w:r w:rsidR="005B3508" w:rsidRPr="006C05C0">
        <w:rPr>
          <w:rFonts w:hint="eastAsia"/>
          <w:kern w:val="0"/>
          <w:sz w:val="24"/>
        </w:rPr>
        <w:t>，如果</w:t>
      </w:r>
      <w:r w:rsidR="005B3508" w:rsidRPr="006C05C0">
        <w:rPr>
          <w:rFonts w:hint="eastAsia"/>
          <w:kern w:val="0"/>
          <w:sz w:val="24"/>
        </w:rPr>
        <w:t>B</w:t>
      </w:r>
      <w:r w:rsidR="005B3508" w:rsidRPr="006C05C0">
        <w:rPr>
          <w:rFonts w:hint="eastAsia"/>
          <w:kern w:val="0"/>
          <w:sz w:val="24"/>
        </w:rPr>
        <w:t>收到第二个报文段，但第一个报文段丢失，则</w:t>
      </w:r>
      <w:r w:rsidR="005B3508" w:rsidRPr="006C05C0">
        <w:rPr>
          <w:rFonts w:hint="eastAsia"/>
          <w:kern w:val="0"/>
          <w:sz w:val="24"/>
        </w:rPr>
        <w:t>B</w:t>
      </w:r>
      <w:r w:rsidR="005B3508" w:rsidRPr="006C05C0">
        <w:rPr>
          <w:rFonts w:hint="eastAsia"/>
          <w:kern w:val="0"/>
          <w:sz w:val="24"/>
        </w:rPr>
        <w:t>发送的确认号为</w:t>
      </w:r>
      <w:r w:rsidR="005B3508" w:rsidRPr="006C05C0">
        <w:rPr>
          <w:rFonts w:hint="eastAsia"/>
          <w:kern w:val="0"/>
          <w:sz w:val="24"/>
        </w:rPr>
        <w:t>__________</w:t>
      </w:r>
      <w:r w:rsidR="005B3508" w:rsidRPr="006C05C0">
        <w:rPr>
          <w:rFonts w:hint="eastAsia"/>
          <w:kern w:val="0"/>
          <w:sz w:val="24"/>
        </w:rPr>
        <w:t>。</w:t>
      </w:r>
    </w:p>
    <w:p w14:paraId="0829C78D" w14:textId="77777777" w:rsidR="005B3508" w:rsidRPr="00857D2C" w:rsidRDefault="003F228A" w:rsidP="00857D2C">
      <w:pPr>
        <w:autoSpaceDE w:val="0"/>
        <w:autoSpaceDN w:val="0"/>
        <w:adjustRightInd w:val="0"/>
        <w:spacing w:beforeLines="50" w:before="156"/>
        <w:ind w:left="360" w:hangingChars="150" w:hanging="360"/>
        <w:jc w:val="left"/>
        <w:rPr>
          <w:rFonts w:hint="eastAsia"/>
          <w:kern w:val="0"/>
          <w:sz w:val="24"/>
        </w:rPr>
      </w:pPr>
      <w:r w:rsidRPr="00857D2C">
        <w:rPr>
          <w:rFonts w:hint="eastAsia"/>
          <w:kern w:val="0"/>
          <w:sz w:val="24"/>
        </w:rPr>
        <w:t>12</w:t>
      </w:r>
      <w:r w:rsidRPr="00857D2C">
        <w:rPr>
          <w:rFonts w:hint="eastAsia"/>
          <w:kern w:val="0"/>
          <w:sz w:val="24"/>
        </w:rPr>
        <w:t>、</w:t>
      </w:r>
      <w:r w:rsidR="005B3508" w:rsidRPr="00857D2C">
        <w:rPr>
          <w:rFonts w:hint="eastAsia"/>
          <w:kern w:val="0"/>
          <w:sz w:val="24"/>
        </w:rPr>
        <w:t>顶级域名包括三类：</w:t>
      </w:r>
      <w:r w:rsidR="005B3508" w:rsidRPr="00857D2C">
        <w:rPr>
          <w:rFonts w:hint="eastAsia"/>
          <w:kern w:val="0"/>
          <w:sz w:val="24"/>
        </w:rPr>
        <w:t>______________</w:t>
      </w:r>
      <w:r w:rsidR="005B3508" w:rsidRPr="00857D2C">
        <w:rPr>
          <w:rFonts w:hint="eastAsia"/>
          <w:kern w:val="0"/>
          <w:sz w:val="24"/>
        </w:rPr>
        <w:t>、</w:t>
      </w:r>
      <w:r w:rsidR="005B3508" w:rsidRPr="00857D2C">
        <w:rPr>
          <w:rFonts w:hint="eastAsia"/>
          <w:kern w:val="0"/>
          <w:sz w:val="24"/>
        </w:rPr>
        <w:t>_____________</w:t>
      </w:r>
      <w:r w:rsidR="005B3508" w:rsidRPr="00857D2C">
        <w:rPr>
          <w:rFonts w:hint="eastAsia"/>
          <w:kern w:val="0"/>
          <w:sz w:val="24"/>
        </w:rPr>
        <w:t>和</w:t>
      </w:r>
      <w:r w:rsidR="005B3508" w:rsidRPr="00857D2C">
        <w:rPr>
          <w:rFonts w:hint="eastAsia"/>
          <w:kern w:val="0"/>
          <w:sz w:val="24"/>
        </w:rPr>
        <w:t>__________</w:t>
      </w:r>
      <w:r w:rsidR="005B3508" w:rsidRPr="00857D2C">
        <w:rPr>
          <w:rFonts w:hint="eastAsia"/>
          <w:kern w:val="0"/>
          <w:sz w:val="24"/>
        </w:rPr>
        <w:t>。</w:t>
      </w:r>
    </w:p>
    <w:p w14:paraId="45D91835" w14:textId="77777777" w:rsidR="005B3508" w:rsidRPr="00857D2C" w:rsidRDefault="003F228A" w:rsidP="00857D2C">
      <w:pPr>
        <w:autoSpaceDE w:val="0"/>
        <w:autoSpaceDN w:val="0"/>
        <w:adjustRightInd w:val="0"/>
        <w:spacing w:beforeLines="50" w:before="156"/>
        <w:ind w:left="360" w:hangingChars="150" w:hanging="360"/>
        <w:jc w:val="left"/>
        <w:rPr>
          <w:kern w:val="0"/>
          <w:sz w:val="24"/>
        </w:rPr>
      </w:pPr>
      <w:r w:rsidRPr="00857D2C">
        <w:rPr>
          <w:rFonts w:hint="eastAsia"/>
          <w:kern w:val="0"/>
          <w:sz w:val="24"/>
        </w:rPr>
        <w:t>13</w:t>
      </w:r>
      <w:r w:rsidRPr="00857D2C">
        <w:rPr>
          <w:rFonts w:hint="eastAsia"/>
          <w:kern w:val="0"/>
          <w:sz w:val="24"/>
        </w:rPr>
        <w:t>、</w:t>
      </w:r>
      <w:r w:rsidR="005B3508" w:rsidRPr="00857D2C">
        <w:rPr>
          <w:rFonts w:hint="eastAsia"/>
          <w:kern w:val="0"/>
          <w:sz w:val="24"/>
        </w:rPr>
        <w:t>指向网站</w:t>
      </w:r>
      <w:r w:rsidR="005B3508" w:rsidRPr="00857D2C">
        <w:rPr>
          <w:rFonts w:hint="eastAsia"/>
          <w:kern w:val="0"/>
          <w:sz w:val="24"/>
        </w:rPr>
        <w:t>www.abc</w:t>
      </w:r>
      <w:r w:rsidR="005B3508" w:rsidRPr="00857D2C">
        <w:rPr>
          <w:kern w:val="0"/>
          <w:sz w:val="24"/>
        </w:rPr>
        <w:t>.</w:t>
      </w:r>
      <w:r w:rsidR="005B3508" w:rsidRPr="00857D2C">
        <w:rPr>
          <w:rFonts w:hint="eastAsia"/>
          <w:kern w:val="0"/>
          <w:sz w:val="24"/>
        </w:rPr>
        <w:t>com</w:t>
      </w:r>
      <w:r w:rsidR="005B3508" w:rsidRPr="00857D2C">
        <w:rPr>
          <w:rFonts w:hint="eastAsia"/>
          <w:kern w:val="0"/>
          <w:sz w:val="24"/>
        </w:rPr>
        <w:t>的网页</w:t>
      </w:r>
      <w:r w:rsidR="005B3508" w:rsidRPr="00857D2C">
        <w:rPr>
          <w:rFonts w:hint="eastAsia"/>
          <w:kern w:val="0"/>
          <w:sz w:val="24"/>
        </w:rPr>
        <w:t>index.htm</w:t>
      </w:r>
      <w:r w:rsidR="005B3508" w:rsidRPr="00857D2C">
        <w:rPr>
          <w:rFonts w:hint="eastAsia"/>
          <w:kern w:val="0"/>
          <w:sz w:val="24"/>
        </w:rPr>
        <w:t>的完整</w:t>
      </w:r>
      <w:r w:rsidR="005B3508" w:rsidRPr="00857D2C">
        <w:rPr>
          <w:rFonts w:hint="eastAsia"/>
          <w:kern w:val="0"/>
          <w:sz w:val="24"/>
        </w:rPr>
        <w:t>URL</w:t>
      </w:r>
      <w:r w:rsidR="005B3508" w:rsidRPr="00857D2C">
        <w:rPr>
          <w:rFonts w:hint="eastAsia"/>
          <w:kern w:val="0"/>
          <w:sz w:val="24"/>
        </w:rPr>
        <w:t>为</w:t>
      </w:r>
      <w:r w:rsidR="005B3508" w:rsidRPr="00857D2C">
        <w:rPr>
          <w:rFonts w:hint="eastAsia"/>
          <w:kern w:val="0"/>
          <w:sz w:val="24"/>
        </w:rPr>
        <w:t>______________________</w:t>
      </w:r>
      <w:r w:rsidR="005B3508" w:rsidRPr="00857D2C">
        <w:rPr>
          <w:rFonts w:hint="eastAsia"/>
          <w:kern w:val="0"/>
          <w:sz w:val="24"/>
        </w:rPr>
        <w:t>。</w:t>
      </w:r>
    </w:p>
    <w:p w14:paraId="348274A2" w14:textId="77777777" w:rsidR="003F228A" w:rsidRPr="00857D2C" w:rsidRDefault="003F228A" w:rsidP="00857D2C">
      <w:pPr>
        <w:autoSpaceDE w:val="0"/>
        <w:autoSpaceDN w:val="0"/>
        <w:adjustRightInd w:val="0"/>
        <w:spacing w:beforeLines="50" w:before="156"/>
        <w:ind w:left="360" w:hangingChars="150" w:hanging="360"/>
        <w:jc w:val="left"/>
        <w:rPr>
          <w:rFonts w:hint="eastAsia"/>
          <w:kern w:val="0"/>
          <w:sz w:val="24"/>
        </w:rPr>
      </w:pPr>
      <w:r w:rsidRPr="00857D2C">
        <w:rPr>
          <w:rFonts w:hint="eastAsia"/>
          <w:kern w:val="0"/>
          <w:sz w:val="24"/>
        </w:rPr>
        <w:t>14</w:t>
      </w:r>
      <w:r w:rsidRPr="00857D2C">
        <w:rPr>
          <w:rFonts w:hint="eastAsia"/>
          <w:kern w:val="0"/>
          <w:sz w:val="24"/>
        </w:rPr>
        <w:t>、</w:t>
      </w:r>
      <w:r w:rsidRPr="00857D2C">
        <w:rPr>
          <w:rFonts w:hint="eastAsia"/>
          <w:kern w:val="0"/>
          <w:sz w:val="24"/>
        </w:rPr>
        <w:t>Web</w:t>
      </w:r>
      <w:r w:rsidRPr="00857D2C">
        <w:rPr>
          <w:rFonts w:hint="eastAsia"/>
          <w:kern w:val="0"/>
          <w:sz w:val="24"/>
        </w:rPr>
        <w:t>搜索大致可以分为两类：分类目录检索和</w:t>
      </w:r>
      <w:r w:rsidRPr="00857D2C">
        <w:rPr>
          <w:rFonts w:hint="eastAsia"/>
          <w:kern w:val="0"/>
          <w:sz w:val="24"/>
        </w:rPr>
        <w:t>___________________</w:t>
      </w:r>
      <w:r w:rsidRPr="00857D2C">
        <w:rPr>
          <w:rFonts w:hint="eastAsia"/>
          <w:kern w:val="0"/>
          <w:sz w:val="24"/>
        </w:rPr>
        <w:t>。</w:t>
      </w:r>
    </w:p>
    <w:p w14:paraId="0BC13A5B" w14:textId="77777777" w:rsidR="005B3508" w:rsidRPr="006C05C0" w:rsidRDefault="005B3508" w:rsidP="00BC77E4">
      <w:pPr>
        <w:spacing w:beforeLines="100" w:before="312" w:afterLines="50" w:after="156"/>
        <w:rPr>
          <w:rFonts w:hint="eastAsia"/>
          <w:b/>
          <w:bCs/>
          <w:sz w:val="24"/>
        </w:rPr>
      </w:pPr>
      <w:r w:rsidRPr="006C05C0">
        <w:rPr>
          <w:rFonts w:hint="eastAsia"/>
          <w:b/>
          <w:bCs/>
          <w:sz w:val="24"/>
        </w:rPr>
        <w:t>三、名词解释（本大题共</w:t>
      </w:r>
      <w:r w:rsidRPr="006C05C0">
        <w:rPr>
          <w:rFonts w:hint="eastAsia"/>
          <w:b/>
          <w:bCs/>
          <w:sz w:val="24"/>
        </w:rPr>
        <w:t>5</w:t>
      </w:r>
      <w:r w:rsidRPr="006C05C0">
        <w:rPr>
          <w:rFonts w:hint="eastAsia"/>
          <w:b/>
          <w:bCs/>
          <w:sz w:val="24"/>
        </w:rPr>
        <w:t>小题，每题</w:t>
      </w:r>
      <w:r w:rsidRPr="006C05C0">
        <w:rPr>
          <w:rFonts w:hint="eastAsia"/>
          <w:b/>
          <w:bCs/>
          <w:sz w:val="24"/>
        </w:rPr>
        <w:t>4</w:t>
      </w:r>
      <w:r w:rsidRPr="006C05C0">
        <w:rPr>
          <w:rFonts w:hint="eastAsia"/>
          <w:b/>
          <w:bCs/>
          <w:sz w:val="24"/>
        </w:rPr>
        <w:t>分，共</w:t>
      </w:r>
      <w:r w:rsidRPr="006C05C0">
        <w:rPr>
          <w:rFonts w:hint="eastAsia"/>
          <w:b/>
          <w:bCs/>
          <w:sz w:val="24"/>
        </w:rPr>
        <w:t>20</w:t>
      </w:r>
      <w:r w:rsidRPr="006C05C0">
        <w:rPr>
          <w:rFonts w:hint="eastAsia"/>
          <w:b/>
          <w:bCs/>
          <w:sz w:val="24"/>
        </w:rPr>
        <w:t>分）</w:t>
      </w:r>
    </w:p>
    <w:p w14:paraId="0EE85DD3" w14:textId="77777777" w:rsidR="005B3508" w:rsidRPr="006C05C0" w:rsidRDefault="005B3508">
      <w:pPr>
        <w:ind w:firstLineChars="98" w:firstLine="236"/>
        <w:rPr>
          <w:rFonts w:hint="eastAsia"/>
          <w:b/>
          <w:bCs/>
          <w:sz w:val="24"/>
        </w:rPr>
      </w:pPr>
      <w:r w:rsidRPr="006C05C0">
        <w:rPr>
          <w:rFonts w:hint="eastAsia"/>
          <w:b/>
          <w:sz w:val="24"/>
        </w:rPr>
        <w:t>（包括说明英文简写含义和说明协议的作用）</w:t>
      </w:r>
    </w:p>
    <w:p w14:paraId="036413F0" w14:textId="77777777" w:rsidR="005B3508" w:rsidRPr="006C05C0" w:rsidRDefault="00857D2C" w:rsidP="00857D2C">
      <w:pPr>
        <w:spacing w:beforeLines="50" w:before="156"/>
        <w:rPr>
          <w:rFonts w:hint="eastAsia"/>
          <w:sz w:val="24"/>
        </w:rPr>
      </w:pPr>
      <w:r>
        <w:rPr>
          <w:rFonts w:hint="eastAsia"/>
          <w:sz w:val="24"/>
        </w:rPr>
        <w:t>1</w:t>
      </w:r>
      <w:r>
        <w:rPr>
          <w:rFonts w:hint="eastAsia"/>
          <w:sz w:val="24"/>
        </w:rPr>
        <w:t>、</w:t>
      </w:r>
      <w:r w:rsidR="005B3508" w:rsidRPr="006C05C0">
        <w:rPr>
          <w:rFonts w:hint="eastAsia"/>
          <w:sz w:val="24"/>
        </w:rPr>
        <w:t>WWW</w:t>
      </w:r>
      <w:r w:rsidR="005B3508" w:rsidRPr="006C05C0">
        <w:rPr>
          <w:rFonts w:hint="eastAsia"/>
          <w:sz w:val="24"/>
        </w:rPr>
        <w:t>：</w:t>
      </w:r>
    </w:p>
    <w:p w14:paraId="315D9F14" w14:textId="77777777" w:rsidR="005B3508" w:rsidRPr="006C05C0" w:rsidRDefault="003F228A" w:rsidP="00857D2C">
      <w:pPr>
        <w:spacing w:beforeLines="50" w:before="156"/>
        <w:rPr>
          <w:rFonts w:hint="eastAsia"/>
          <w:sz w:val="24"/>
        </w:rPr>
      </w:pPr>
      <w:r>
        <w:rPr>
          <w:rFonts w:hint="eastAsia"/>
          <w:sz w:val="24"/>
        </w:rPr>
        <w:t>2</w:t>
      </w:r>
      <w:r>
        <w:rPr>
          <w:rFonts w:hint="eastAsia"/>
          <w:sz w:val="24"/>
        </w:rPr>
        <w:t>、</w:t>
      </w:r>
      <w:r w:rsidR="005B3508" w:rsidRPr="006C05C0">
        <w:rPr>
          <w:rFonts w:hint="eastAsia"/>
          <w:sz w:val="24"/>
        </w:rPr>
        <w:t>DHCP</w:t>
      </w:r>
      <w:r w:rsidR="005B3508" w:rsidRPr="006C05C0">
        <w:rPr>
          <w:rFonts w:hint="eastAsia"/>
          <w:sz w:val="24"/>
        </w:rPr>
        <w:t>：</w:t>
      </w:r>
    </w:p>
    <w:p w14:paraId="6FAC8147" w14:textId="77777777" w:rsidR="005B3508" w:rsidRPr="006C05C0" w:rsidRDefault="003F228A" w:rsidP="00857D2C">
      <w:pPr>
        <w:spacing w:beforeLines="50" w:before="156"/>
        <w:rPr>
          <w:rFonts w:hint="eastAsia"/>
          <w:sz w:val="24"/>
        </w:rPr>
      </w:pPr>
      <w:r>
        <w:rPr>
          <w:rFonts w:hint="eastAsia"/>
          <w:sz w:val="24"/>
        </w:rPr>
        <w:t>3</w:t>
      </w:r>
      <w:r>
        <w:rPr>
          <w:rFonts w:hint="eastAsia"/>
          <w:sz w:val="24"/>
        </w:rPr>
        <w:t>、</w:t>
      </w:r>
      <w:r w:rsidR="005B3508" w:rsidRPr="006C05C0">
        <w:rPr>
          <w:rFonts w:hint="eastAsia"/>
          <w:sz w:val="24"/>
        </w:rPr>
        <w:t>CSMA/CD</w:t>
      </w:r>
      <w:r w:rsidR="005B3508" w:rsidRPr="006C05C0">
        <w:rPr>
          <w:rFonts w:hint="eastAsia"/>
          <w:sz w:val="24"/>
        </w:rPr>
        <w:t>：</w:t>
      </w:r>
    </w:p>
    <w:p w14:paraId="47E877C7" w14:textId="77777777" w:rsidR="005B3508" w:rsidRPr="006C05C0" w:rsidRDefault="003F228A" w:rsidP="00857D2C">
      <w:pPr>
        <w:spacing w:beforeLines="50" w:before="156"/>
        <w:rPr>
          <w:sz w:val="24"/>
        </w:rPr>
      </w:pPr>
      <w:r>
        <w:rPr>
          <w:rFonts w:hint="eastAsia"/>
          <w:sz w:val="24"/>
        </w:rPr>
        <w:t>4</w:t>
      </w:r>
      <w:r>
        <w:rPr>
          <w:rFonts w:hint="eastAsia"/>
          <w:sz w:val="24"/>
        </w:rPr>
        <w:t>、</w:t>
      </w:r>
      <w:r w:rsidR="005B3508" w:rsidRPr="006C05C0">
        <w:rPr>
          <w:rFonts w:hint="eastAsia"/>
          <w:sz w:val="24"/>
        </w:rPr>
        <w:t>ICMP</w:t>
      </w:r>
      <w:r w:rsidR="005B3508" w:rsidRPr="006C05C0">
        <w:rPr>
          <w:rFonts w:hint="eastAsia"/>
          <w:sz w:val="24"/>
        </w:rPr>
        <w:t>：</w:t>
      </w:r>
    </w:p>
    <w:p w14:paraId="3C47F837" w14:textId="77777777" w:rsidR="005B3508" w:rsidRPr="006C05C0" w:rsidRDefault="003F228A" w:rsidP="00857D2C">
      <w:pPr>
        <w:spacing w:beforeLines="50" w:before="156"/>
        <w:rPr>
          <w:rFonts w:cs="宋体" w:hint="eastAsia"/>
          <w:b/>
          <w:bCs/>
          <w:kern w:val="0"/>
          <w:sz w:val="24"/>
        </w:rPr>
      </w:pPr>
      <w:r>
        <w:rPr>
          <w:rFonts w:hint="eastAsia"/>
          <w:color w:val="000000"/>
          <w:sz w:val="24"/>
        </w:rPr>
        <w:t>5</w:t>
      </w:r>
      <w:r>
        <w:rPr>
          <w:rFonts w:hint="eastAsia"/>
          <w:color w:val="000000"/>
          <w:sz w:val="24"/>
        </w:rPr>
        <w:t>、</w:t>
      </w:r>
      <w:r w:rsidR="005B3508" w:rsidRPr="006C05C0">
        <w:rPr>
          <w:rFonts w:hint="eastAsia"/>
          <w:color w:val="000000"/>
          <w:sz w:val="24"/>
        </w:rPr>
        <w:t>DNS</w:t>
      </w:r>
      <w:r w:rsidR="005B3508" w:rsidRPr="006C05C0">
        <w:rPr>
          <w:rFonts w:hint="eastAsia"/>
          <w:color w:val="000000"/>
          <w:sz w:val="24"/>
        </w:rPr>
        <w:t>：</w:t>
      </w:r>
    </w:p>
    <w:p w14:paraId="300A378A" w14:textId="77777777" w:rsidR="005B3508" w:rsidRPr="006C05C0" w:rsidRDefault="005B3508" w:rsidP="00857D2C">
      <w:pPr>
        <w:numPr>
          <w:ilvl w:val="0"/>
          <w:numId w:val="7"/>
        </w:numPr>
        <w:spacing w:beforeLines="100" w:before="312" w:afterLines="50" w:after="156"/>
        <w:rPr>
          <w:rFonts w:hint="eastAsia"/>
          <w:b/>
          <w:bCs/>
          <w:sz w:val="24"/>
        </w:rPr>
      </w:pPr>
      <w:r w:rsidRPr="006C05C0">
        <w:rPr>
          <w:rFonts w:hint="eastAsia"/>
          <w:b/>
          <w:bCs/>
          <w:sz w:val="24"/>
        </w:rPr>
        <w:t>计算与简答题（本大题共</w:t>
      </w:r>
      <w:r w:rsidRPr="006C05C0">
        <w:rPr>
          <w:rFonts w:hint="eastAsia"/>
          <w:b/>
          <w:bCs/>
          <w:sz w:val="24"/>
        </w:rPr>
        <w:t>5</w:t>
      </w:r>
      <w:r w:rsidRPr="006C05C0">
        <w:rPr>
          <w:rFonts w:hint="eastAsia"/>
          <w:b/>
          <w:bCs/>
          <w:sz w:val="24"/>
        </w:rPr>
        <w:t>小题，每小题</w:t>
      </w:r>
      <w:r w:rsidRPr="006C05C0">
        <w:rPr>
          <w:rFonts w:hint="eastAsia"/>
          <w:b/>
          <w:bCs/>
          <w:sz w:val="24"/>
        </w:rPr>
        <w:t>5</w:t>
      </w:r>
      <w:r w:rsidRPr="006C05C0">
        <w:rPr>
          <w:rFonts w:hint="eastAsia"/>
          <w:b/>
          <w:bCs/>
          <w:sz w:val="24"/>
        </w:rPr>
        <w:t>分，共</w:t>
      </w:r>
      <w:r w:rsidRPr="006C05C0">
        <w:rPr>
          <w:rFonts w:hint="eastAsia"/>
          <w:b/>
          <w:bCs/>
          <w:sz w:val="24"/>
        </w:rPr>
        <w:t>25</w:t>
      </w:r>
      <w:r w:rsidRPr="006C05C0">
        <w:rPr>
          <w:rFonts w:hint="eastAsia"/>
          <w:b/>
          <w:bCs/>
          <w:sz w:val="24"/>
        </w:rPr>
        <w:t>分）</w:t>
      </w:r>
    </w:p>
    <w:p w14:paraId="13016FA5" w14:textId="30824B56" w:rsidR="005B3508" w:rsidRPr="006C05C0" w:rsidRDefault="00857D2C" w:rsidP="003660D4">
      <w:pPr>
        <w:autoSpaceDE w:val="0"/>
        <w:autoSpaceDN w:val="0"/>
        <w:adjustRightInd w:val="0"/>
        <w:spacing w:beforeLines="50" w:before="156"/>
        <w:ind w:left="360" w:hangingChars="150" w:hanging="360"/>
        <w:jc w:val="left"/>
        <w:rPr>
          <w:rFonts w:hint="eastAsia"/>
          <w:kern w:val="0"/>
          <w:sz w:val="24"/>
        </w:rPr>
      </w:pPr>
      <w:r>
        <w:rPr>
          <w:rFonts w:hint="eastAsia"/>
          <w:kern w:val="0"/>
          <w:sz w:val="24"/>
        </w:rPr>
        <w:t>1</w:t>
      </w:r>
      <w:r>
        <w:rPr>
          <w:rFonts w:hint="eastAsia"/>
          <w:kern w:val="0"/>
          <w:sz w:val="24"/>
        </w:rPr>
        <w:t>、</w:t>
      </w:r>
      <w:r w:rsidR="005B3508" w:rsidRPr="006C05C0">
        <w:rPr>
          <w:rFonts w:hint="eastAsia"/>
          <w:kern w:val="0"/>
          <w:sz w:val="24"/>
        </w:rPr>
        <w:t>假定某一</w:t>
      </w:r>
      <w:r w:rsidR="005B3508" w:rsidRPr="006C05C0">
        <w:rPr>
          <w:rFonts w:hint="eastAsia"/>
          <w:kern w:val="0"/>
          <w:sz w:val="24"/>
        </w:rPr>
        <w:t>TCP</w:t>
      </w:r>
      <w:r w:rsidR="005B3508" w:rsidRPr="006C05C0">
        <w:rPr>
          <w:rFonts w:hint="eastAsia"/>
          <w:kern w:val="0"/>
          <w:sz w:val="24"/>
        </w:rPr>
        <w:t>连接中，发送方当前的超时重传时间</w:t>
      </w:r>
      <w:r w:rsidR="005B3508" w:rsidRPr="006C05C0">
        <w:rPr>
          <w:rFonts w:hint="eastAsia"/>
          <w:kern w:val="0"/>
          <w:sz w:val="24"/>
        </w:rPr>
        <w:t>RTO=6</w:t>
      </w:r>
      <w:r w:rsidR="005B3508" w:rsidRPr="006C05C0">
        <w:rPr>
          <w:rFonts w:hint="eastAsia"/>
          <w:kern w:val="0"/>
          <w:sz w:val="24"/>
        </w:rPr>
        <w:t>秒，则当发送方收到对方的确认报文，测量出的</w:t>
      </w:r>
      <w:r w:rsidR="005B3508" w:rsidRPr="006C05C0">
        <w:rPr>
          <w:rFonts w:hint="eastAsia"/>
          <w:kern w:val="0"/>
          <w:sz w:val="24"/>
        </w:rPr>
        <w:t>RTT</w:t>
      </w:r>
      <w:r w:rsidR="005B3508" w:rsidRPr="006C05C0">
        <w:rPr>
          <w:rFonts w:hint="eastAsia"/>
          <w:kern w:val="0"/>
          <w:sz w:val="24"/>
        </w:rPr>
        <w:t>样本为</w:t>
      </w:r>
      <w:r w:rsidR="005B3508" w:rsidRPr="006C05C0">
        <w:rPr>
          <w:rFonts w:hint="eastAsia"/>
          <w:kern w:val="0"/>
          <w:sz w:val="24"/>
        </w:rPr>
        <w:t>1.5</w:t>
      </w:r>
      <w:r w:rsidR="005B3508" w:rsidRPr="006C05C0">
        <w:rPr>
          <w:rFonts w:hint="eastAsia"/>
          <w:kern w:val="0"/>
          <w:sz w:val="24"/>
        </w:rPr>
        <w:t>秒。试计算现在的</w:t>
      </w:r>
      <w:r w:rsidR="005B3508" w:rsidRPr="006C05C0">
        <w:rPr>
          <w:rFonts w:hint="eastAsia"/>
          <w:kern w:val="0"/>
          <w:sz w:val="24"/>
        </w:rPr>
        <w:t>RTO</w:t>
      </w:r>
      <w:r w:rsidR="005B3508">
        <w:rPr>
          <w:rFonts w:hint="eastAsia"/>
          <w:kern w:val="0"/>
          <w:sz w:val="24"/>
        </w:rPr>
        <w:t>。</w:t>
      </w:r>
    </w:p>
    <w:p w14:paraId="3924BD7F" w14:textId="77777777" w:rsidR="005B3508" w:rsidRPr="006C05C0" w:rsidRDefault="00857D2C" w:rsidP="003660D4">
      <w:pPr>
        <w:autoSpaceDE w:val="0"/>
        <w:autoSpaceDN w:val="0"/>
        <w:adjustRightInd w:val="0"/>
        <w:spacing w:beforeLines="50" w:before="156"/>
        <w:ind w:left="360" w:hangingChars="150" w:hanging="360"/>
        <w:jc w:val="left"/>
        <w:rPr>
          <w:sz w:val="24"/>
        </w:rPr>
      </w:pPr>
      <w:r>
        <w:rPr>
          <w:rFonts w:hint="eastAsia"/>
          <w:sz w:val="24"/>
        </w:rPr>
        <w:t>2</w:t>
      </w:r>
      <w:r>
        <w:rPr>
          <w:rFonts w:hint="eastAsia"/>
          <w:sz w:val="24"/>
        </w:rPr>
        <w:t>、</w:t>
      </w:r>
      <w:r w:rsidR="005B3508" w:rsidRPr="006C05C0">
        <w:rPr>
          <w:rFonts w:hint="eastAsia"/>
          <w:sz w:val="24"/>
        </w:rPr>
        <w:t>在</w:t>
      </w:r>
      <w:r w:rsidR="005B3508" w:rsidRPr="006C05C0">
        <w:rPr>
          <w:rFonts w:hint="eastAsia"/>
          <w:sz w:val="24"/>
        </w:rPr>
        <w:t>Internet</w:t>
      </w:r>
      <w:r w:rsidR="005B3508" w:rsidRPr="006C05C0">
        <w:rPr>
          <w:rFonts w:hint="eastAsia"/>
          <w:sz w:val="24"/>
        </w:rPr>
        <w:t>网中，某计算机的</w:t>
      </w:r>
      <w:r w:rsidR="005B3508" w:rsidRPr="006C05C0">
        <w:rPr>
          <w:rFonts w:hint="eastAsia"/>
          <w:sz w:val="24"/>
        </w:rPr>
        <w:t>IP</w:t>
      </w:r>
      <w:r w:rsidR="005B3508" w:rsidRPr="006C05C0">
        <w:rPr>
          <w:rFonts w:hint="eastAsia"/>
          <w:sz w:val="24"/>
        </w:rPr>
        <w:t>地址是</w:t>
      </w:r>
      <w:r w:rsidR="005B3508" w:rsidRPr="006C05C0">
        <w:rPr>
          <w:rFonts w:hint="eastAsia"/>
          <w:sz w:val="24"/>
        </w:rPr>
        <w:t xml:space="preserve"> 202.96.44.88</w:t>
      </w:r>
      <w:r w:rsidR="005B3508" w:rsidRPr="006C05C0">
        <w:rPr>
          <w:rFonts w:hint="eastAsia"/>
          <w:sz w:val="24"/>
        </w:rPr>
        <w:t>，请回答下列问题：</w:t>
      </w:r>
    </w:p>
    <w:p w14:paraId="51867F96" w14:textId="7BA2DF24" w:rsidR="005B3508" w:rsidRPr="006C05C0" w:rsidRDefault="005B3508" w:rsidP="003660D4">
      <w:pPr>
        <w:autoSpaceDE w:val="0"/>
        <w:autoSpaceDN w:val="0"/>
        <w:adjustRightInd w:val="0"/>
        <w:ind w:left="480" w:hangingChars="200" w:hanging="480"/>
        <w:jc w:val="left"/>
        <w:rPr>
          <w:sz w:val="24"/>
        </w:rPr>
      </w:pPr>
      <w:r w:rsidRPr="006C05C0">
        <w:rPr>
          <w:rFonts w:hint="eastAsia"/>
          <w:sz w:val="24"/>
        </w:rPr>
        <w:t>（</w:t>
      </w:r>
      <w:r w:rsidRPr="006C05C0">
        <w:rPr>
          <w:rFonts w:hint="eastAsia"/>
          <w:sz w:val="24"/>
        </w:rPr>
        <w:t>1</w:t>
      </w:r>
      <w:r w:rsidRPr="006C05C0">
        <w:rPr>
          <w:rFonts w:hint="eastAsia"/>
          <w:sz w:val="24"/>
        </w:rPr>
        <w:t>）按传统的分类</w:t>
      </w:r>
      <w:r w:rsidRPr="006C05C0">
        <w:rPr>
          <w:rFonts w:hint="eastAsia"/>
          <w:sz w:val="24"/>
        </w:rPr>
        <w:t>IP</w:t>
      </w:r>
      <w:r w:rsidRPr="006C05C0">
        <w:rPr>
          <w:rFonts w:hint="eastAsia"/>
          <w:sz w:val="24"/>
        </w:rPr>
        <w:t>编址方案中，该</w:t>
      </w:r>
      <w:r w:rsidRPr="006C05C0">
        <w:rPr>
          <w:rFonts w:hint="eastAsia"/>
          <w:sz w:val="24"/>
        </w:rPr>
        <w:t>IP</w:t>
      </w:r>
      <w:r w:rsidRPr="006C05C0">
        <w:rPr>
          <w:rFonts w:hint="eastAsia"/>
          <w:sz w:val="24"/>
        </w:rPr>
        <w:t>地址是属于</w:t>
      </w:r>
      <w:r w:rsidRPr="006C05C0">
        <w:rPr>
          <w:rFonts w:hint="eastAsia"/>
          <w:sz w:val="24"/>
        </w:rPr>
        <w:t>A</w:t>
      </w:r>
      <w:r w:rsidRPr="006C05C0">
        <w:rPr>
          <w:rFonts w:hint="eastAsia"/>
          <w:sz w:val="24"/>
        </w:rPr>
        <w:t>类</w:t>
      </w:r>
      <w:r>
        <w:rPr>
          <w:rFonts w:hint="eastAsia"/>
          <w:sz w:val="24"/>
        </w:rPr>
        <w:t>、</w:t>
      </w:r>
      <w:r w:rsidRPr="006C05C0">
        <w:rPr>
          <w:rFonts w:hint="eastAsia"/>
          <w:sz w:val="24"/>
        </w:rPr>
        <w:t>B</w:t>
      </w:r>
      <w:r w:rsidRPr="006C05C0">
        <w:rPr>
          <w:rFonts w:hint="eastAsia"/>
          <w:sz w:val="24"/>
        </w:rPr>
        <w:t>类</w:t>
      </w:r>
      <w:r w:rsidRPr="006C05C0">
        <w:rPr>
          <w:rFonts w:hint="eastAsia"/>
          <w:sz w:val="24"/>
        </w:rPr>
        <w:t>还是</w:t>
      </w:r>
      <w:r w:rsidRPr="006C05C0">
        <w:rPr>
          <w:rFonts w:hint="eastAsia"/>
          <w:sz w:val="24"/>
        </w:rPr>
        <w:t>C</w:t>
      </w:r>
      <w:r w:rsidRPr="006C05C0">
        <w:rPr>
          <w:rFonts w:hint="eastAsia"/>
          <w:sz w:val="24"/>
        </w:rPr>
        <w:t>类地址？</w:t>
      </w:r>
    </w:p>
    <w:p w14:paraId="2FD97E27" w14:textId="77777777" w:rsidR="005B3508" w:rsidRPr="006C05C0" w:rsidRDefault="005B3508" w:rsidP="003660D4">
      <w:pPr>
        <w:autoSpaceDE w:val="0"/>
        <w:autoSpaceDN w:val="0"/>
        <w:adjustRightInd w:val="0"/>
        <w:ind w:left="480" w:hangingChars="200" w:hanging="480"/>
        <w:jc w:val="left"/>
        <w:rPr>
          <w:sz w:val="24"/>
        </w:rPr>
      </w:pPr>
      <w:r w:rsidRPr="006C05C0">
        <w:rPr>
          <w:rFonts w:hint="eastAsia"/>
          <w:sz w:val="24"/>
        </w:rPr>
        <w:t>（</w:t>
      </w:r>
      <w:r w:rsidRPr="006C05C0">
        <w:rPr>
          <w:rFonts w:hint="eastAsia"/>
          <w:sz w:val="24"/>
        </w:rPr>
        <w:t>2</w:t>
      </w:r>
      <w:r w:rsidRPr="006C05C0">
        <w:rPr>
          <w:rFonts w:hint="eastAsia"/>
          <w:sz w:val="24"/>
        </w:rPr>
        <w:t>）写出该</w:t>
      </w:r>
      <w:r w:rsidRPr="006C05C0">
        <w:rPr>
          <w:rFonts w:hint="eastAsia"/>
          <w:sz w:val="24"/>
        </w:rPr>
        <w:t>IP</w:t>
      </w:r>
      <w:r w:rsidRPr="006C05C0">
        <w:rPr>
          <w:rFonts w:hint="eastAsia"/>
          <w:sz w:val="24"/>
        </w:rPr>
        <w:t>地址在没有划分子网时的子网掩码。</w:t>
      </w:r>
    </w:p>
    <w:p w14:paraId="45C95DC8" w14:textId="77777777" w:rsidR="005B3508" w:rsidRPr="006C05C0" w:rsidRDefault="00857D2C" w:rsidP="003660D4">
      <w:pPr>
        <w:autoSpaceDE w:val="0"/>
        <w:autoSpaceDN w:val="0"/>
        <w:adjustRightInd w:val="0"/>
        <w:ind w:left="480" w:hangingChars="200" w:hanging="480"/>
        <w:jc w:val="left"/>
        <w:rPr>
          <w:sz w:val="24"/>
        </w:rPr>
      </w:pPr>
      <w:r w:rsidRPr="006C05C0">
        <w:rPr>
          <w:rFonts w:hint="eastAsia"/>
          <w:sz w:val="24"/>
        </w:rPr>
        <w:t>（</w:t>
      </w:r>
      <w:r>
        <w:rPr>
          <w:rFonts w:hint="eastAsia"/>
          <w:sz w:val="24"/>
        </w:rPr>
        <w:t>3</w:t>
      </w:r>
      <w:r w:rsidRPr="006C05C0">
        <w:rPr>
          <w:rFonts w:hint="eastAsia"/>
          <w:sz w:val="24"/>
        </w:rPr>
        <w:t>）</w:t>
      </w:r>
      <w:r w:rsidR="005B3508" w:rsidRPr="006C05C0">
        <w:rPr>
          <w:rFonts w:hint="eastAsia"/>
          <w:sz w:val="24"/>
        </w:rPr>
        <w:t>如果该</w:t>
      </w:r>
      <w:r w:rsidR="005B3508" w:rsidRPr="006C05C0">
        <w:rPr>
          <w:rFonts w:hint="eastAsia"/>
          <w:sz w:val="24"/>
        </w:rPr>
        <w:t>IP</w:t>
      </w:r>
      <w:r w:rsidR="005B3508" w:rsidRPr="006C05C0">
        <w:rPr>
          <w:rFonts w:hint="eastAsia"/>
          <w:sz w:val="24"/>
        </w:rPr>
        <w:t>地址所在网络没有划分子网，则该网络的网络地址和广播地址分别是什么？</w:t>
      </w:r>
    </w:p>
    <w:p w14:paraId="591FA3A9" w14:textId="77777777" w:rsidR="005B3508" w:rsidRPr="006C05C0" w:rsidRDefault="00857D2C" w:rsidP="003660D4">
      <w:pPr>
        <w:autoSpaceDE w:val="0"/>
        <w:autoSpaceDN w:val="0"/>
        <w:adjustRightInd w:val="0"/>
        <w:spacing w:beforeLines="50" w:before="156"/>
        <w:ind w:left="360" w:hangingChars="150" w:hanging="360"/>
        <w:jc w:val="left"/>
        <w:rPr>
          <w:rFonts w:cs="宋体" w:hint="eastAsia"/>
          <w:kern w:val="0"/>
          <w:sz w:val="24"/>
        </w:rPr>
      </w:pPr>
      <w:r>
        <w:rPr>
          <w:rFonts w:cs="宋体" w:hint="eastAsia"/>
          <w:kern w:val="0"/>
          <w:sz w:val="24"/>
        </w:rPr>
        <w:t>3</w:t>
      </w:r>
      <w:r>
        <w:rPr>
          <w:rFonts w:cs="宋体" w:hint="eastAsia"/>
          <w:kern w:val="0"/>
          <w:sz w:val="24"/>
        </w:rPr>
        <w:t>、</w:t>
      </w:r>
      <w:r w:rsidR="005B3508" w:rsidRPr="006C05C0">
        <w:rPr>
          <w:rFonts w:cs="宋体" w:hint="eastAsia"/>
          <w:kern w:val="0"/>
          <w:sz w:val="24"/>
        </w:rPr>
        <w:t>已知路由器</w:t>
      </w:r>
      <w:r w:rsidR="005B3508" w:rsidRPr="006C05C0">
        <w:rPr>
          <w:rFonts w:cs="宋体" w:hint="eastAsia"/>
          <w:kern w:val="0"/>
          <w:sz w:val="24"/>
        </w:rPr>
        <w:t>R1</w:t>
      </w:r>
      <w:r w:rsidR="005B3508" w:rsidRPr="006C05C0">
        <w:rPr>
          <w:rFonts w:cs="宋体" w:hint="eastAsia"/>
          <w:kern w:val="0"/>
          <w:sz w:val="24"/>
        </w:rPr>
        <w:t>有如表</w:t>
      </w:r>
      <w:r w:rsidR="005B3508" w:rsidRPr="006C05C0">
        <w:rPr>
          <w:rFonts w:cs="宋体" w:hint="eastAsia"/>
          <w:kern w:val="0"/>
          <w:sz w:val="24"/>
        </w:rPr>
        <w:t>1</w:t>
      </w:r>
      <w:r w:rsidR="005B3508" w:rsidRPr="006C05C0">
        <w:rPr>
          <w:rFonts w:cs="宋体" w:hint="eastAsia"/>
          <w:kern w:val="0"/>
          <w:sz w:val="24"/>
        </w:rPr>
        <w:t>所示的路由表。现在收到相邻路由器</w:t>
      </w:r>
      <w:r w:rsidR="005B3508" w:rsidRPr="006C05C0">
        <w:rPr>
          <w:rFonts w:cs="宋体" w:hint="eastAsia"/>
          <w:kern w:val="0"/>
          <w:sz w:val="24"/>
        </w:rPr>
        <w:t>R2</w:t>
      </w:r>
      <w:r w:rsidR="005B3508" w:rsidRPr="006C05C0">
        <w:rPr>
          <w:rFonts w:cs="宋体" w:hint="eastAsia"/>
          <w:kern w:val="0"/>
          <w:sz w:val="24"/>
        </w:rPr>
        <w:t>发来的路由更新信息，如表</w:t>
      </w:r>
      <w:r w:rsidR="005B3508" w:rsidRPr="006C05C0">
        <w:rPr>
          <w:rFonts w:cs="宋体" w:hint="eastAsia"/>
          <w:kern w:val="0"/>
          <w:sz w:val="24"/>
        </w:rPr>
        <w:t>2</w:t>
      </w:r>
      <w:r w:rsidR="005B3508" w:rsidRPr="006C05C0">
        <w:rPr>
          <w:rFonts w:cs="宋体" w:hint="eastAsia"/>
          <w:kern w:val="0"/>
          <w:sz w:val="24"/>
        </w:rPr>
        <w:t>所示，试更新路由器</w:t>
      </w:r>
      <w:r w:rsidR="005B3508" w:rsidRPr="006C05C0">
        <w:rPr>
          <w:rFonts w:cs="宋体" w:hint="eastAsia"/>
          <w:kern w:val="0"/>
          <w:sz w:val="24"/>
        </w:rPr>
        <w:t>R1</w:t>
      </w:r>
      <w:r w:rsidR="005B3508" w:rsidRPr="006C05C0">
        <w:rPr>
          <w:rFonts w:cs="宋体" w:hint="eastAsia"/>
          <w:kern w:val="0"/>
          <w:sz w:val="24"/>
        </w:rPr>
        <w:t>的路由表（表</w:t>
      </w:r>
      <w:r w:rsidR="005B3508" w:rsidRPr="006C05C0">
        <w:rPr>
          <w:rFonts w:cs="宋体" w:hint="eastAsia"/>
          <w:kern w:val="0"/>
          <w:sz w:val="24"/>
        </w:rPr>
        <w:t>3</w:t>
      </w:r>
      <w:r w:rsidR="005B3508" w:rsidRPr="006C05C0">
        <w:rPr>
          <w:rFonts w:cs="宋体" w:hint="eastAsia"/>
          <w:kern w:val="0"/>
          <w:sz w:val="24"/>
        </w:rPr>
        <w:t>）</w:t>
      </w:r>
      <w:r w:rsidR="006C05C0">
        <w:rPr>
          <w:rFonts w:cs="宋体" w:hint="eastAsia"/>
          <w:kern w:val="0"/>
          <w:sz w:val="24"/>
        </w:rPr>
        <w:t>。</w:t>
      </w:r>
    </w:p>
    <w:p w14:paraId="2DD67AB7" w14:textId="77777777" w:rsidR="005B3508" w:rsidRPr="006C05C0" w:rsidRDefault="005B3508">
      <w:pPr>
        <w:autoSpaceDE w:val="0"/>
        <w:autoSpaceDN w:val="0"/>
        <w:adjustRightInd w:val="0"/>
        <w:ind w:firstLineChars="1050" w:firstLine="2520"/>
        <w:jc w:val="left"/>
        <w:rPr>
          <w:rFonts w:cs="宋体" w:hint="eastAsia"/>
          <w:kern w:val="0"/>
          <w:sz w:val="24"/>
        </w:rPr>
      </w:pPr>
      <w:r w:rsidRPr="006C05C0">
        <w:rPr>
          <w:rFonts w:cs="宋体" w:hint="eastAsia"/>
          <w:kern w:val="0"/>
          <w:sz w:val="24"/>
        </w:rPr>
        <w:t>表</w:t>
      </w:r>
      <w:r w:rsidRPr="006C05C0">
        <w:rPr>
          <w:rFonts w:cs="宋体" w:hint="eastAsia"/>
          <w:kern w:val="0"/>
          <w:sz w:val="24"/>
        </w:rPr>
        <w:t xml:space="preserve">1                              </w:t>
      </w:r>
      <w:r w:rsidRPr="006C05C0">
        <w:rPr>
          <w:rFonts w:cs="宋体" w:hint="eastAsia"/>
          <w:kern w:val="0"/>
          <w:sz w:val="24"/>
        </w:rPr>
        <w:t>表</w:t>
      </w:r>
      <w:r w:rsidRPr="006C05C0">
        <w:rPr>
          <w:rFonts w:cs="宋体" w:hint="eastAsia"/>
          <w:kern w:val="0"/>
          <w:sz w:val="24"/>
        </w:rPr>
        <w:t xml:space="preserve">2 </w:t>
      </w:r>
    </w:p>
    <w:tbl>
      <w:tblPr>
        <w:tblW w:w="637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6"/>
        <w:gridCol w:w="721"/>
        <w:gridCol w:w="963"/>
        <w:gridCol w:w="507"/>
        <w:gridCol w:w="1134"/>
        <w:gridCol w:w="709"/>
        <w:gridCol w:w="1134"/>
      </w:tblGrid>
      <w:tr w:rsidR="00000000" w:rsidRPr="006C05C0" w14:paraId="502E9974" w14:textId="77777777" w:rsidTr="005B3508">
        <w:trPr>
          <w:trHeight w:val="398"/>
          <w:jc w:val="center"/>
        </w:trPr>
        <w:tc>
          <w:tcPr>
            <w:tcW w:w="0" w:type="auto"/>
            <w:vAlign w:val="center"/>
          </w:tcPr>
          <w:p w14:paraId="182E7CAC"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SimSun-Identity-H" w:hint="eastAsia"/>
                <w:kern w:val="0"/>
                <w:sz w:val="22"/>
                <w:szCs w:val="22"/>
              </w:rPr>
              <w:t>目的网络</w:t>
            </w:r>
          </w:p>
        </w:tc>
        <w:tc>
          <w:tcPr>
            <w:tcW w:w="0" w:type="auto"/>
            <w:vAlign w:val="center"/>
          </w:tcPr>
          <w:p w14:paraId="4A71A32F"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距离</w:t>
            </w:r>
          </w:p>
        </w:tc>
        <w:tc>
          <w:tcPr>
            <w:tcW w:w="0" w:type="auto"/>
            <w:tcBorders>
              <w:right w:val="single" w:sz="4" w:space="0" w:color="auto"/>
            </w:tcBorders>
            <w:vAlign w:val="center"/>
          </w:tcPr>
          <w:p w14:paraId="048E0D9B"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下一跳</w:t>
            </w:r>
          </w:p>
        </w:tc>
        <w:tc>
          <w:tcPr>
            <w:tcW w:w="507" w:type="dxa"/>
            <w:tcBorders>
              <w:top w:val="nil"/>
              <w:left w:val="single" w:sz="4" w:space="0" w:color="auto"/>
              <w:bottom w:val="nil"/>
              <w:right w:val="single" w:sz="4" w:space="0" w:color="auto"/>
            </w:tcBorders>
            <w:vAlign w:val="center"/>
          </w:tcPr>
          <w:p w14:paraId="58ACAA61" w14:textId="77777777" w:rsidR="005B3508" w:rsidRPr="00857D2C" w:rsidRDefault="005B3508" w:rsidP="00857D2C">
            <w:pPr>
              <w:autoSpaceDE w:val="0"/>
              <w:autoSpaceDN w:val="0"/>
              <w:adjustRightInd w:val="0"/>
              <w:jc w:val="center"/>
              <w:rPr>
                <w:rFonts w:cs="宋体" w:hint="eastAsia"/>
                <w:kern w:val="0"/>
                <w:sz w:val="22"/>
                <w:szCs w:val="22"/>
              </w:rPr>
            </w:pPr>
          </w:p>
        </w:tc>
        <w:tc>
          <w:tcPr>
            <w:tcW w:w="1134" w:type="dxa"/>
            <w:tcBorders>
              <w:left w:val="single" w:sz="4" w:space="0" w:color="auto"/>
            </w:tcBorders>
            <w:vAlign w:val="center"/>
          </w:tcPr>
          <w:p w14:paraId="7311387B"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SimSun-Identity-H" w:hint="eastAsia"/>
                <w:kern w:val="0"/>
                <w:sz w:val="22"/>
                <w:szCs w:val="22"/>
              </w:rPr>
              <w:t>目的网络</w:t>
            </w:r>
          </w:p>
        </w:tc>
        <w:tc>
          <w:tcPr>
            <w:tcW w:w="709" w:type="dxa"/>
            <w:vAlign w:val="center"/>
          </w:tcPr>
          <w:p w14:paraId="76B0C070"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距离</w:t>
            </w:r>
          </w:p>
        </w:tc>
        <w:tc>
          <w:tcPr>
            <w:tcW w:w="1134" w:type="dxa"/>
            <w:vAlign w:val="center"/>
          </w:tcPr>
          <w:p w14:paraId="75D38F55"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下一跳</w:t>
            </w:r>
          </w:p>
        </w:tc>
      </w:tr>
      <w:tr w:rsidR="00000000" w:rsidRPr="006C05C0" w14:paraId="165FBDFC" w14:textId="77777777" w:rsidTr="005B3508">
        <w:trPr>
          <w:trHeight w:val="285"/>
          <w:jc w:val="center"/>
        </w:trPr>
        <w:tc>
          <w:tcPr>
            <w:tcW w:w="0" w:type="auto"/>
            <w:vAlign w:val="center"/>
          </w:tcPr>
          <w:p w14:paraId="26C1CE6F"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Net2</w:t>
            </w:r>
          </w:p>
        </w:tc>
        <w:tc>
          <w:tcPr>
            <w:tcW w:w="0" w:type="auto"/>
            <w:vAlign w:val="center"/>
          </w:tcPr>
          <w:p w14:paraId="74194340"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3</w:t>
            </w:r>
          </w:p>
        </w:tc>
        <w:tc>
          <w:tcPr>
            <w:tcW w:w="0" w:type="auto"/>
            <w:tcBorders>
              <w:right w:val="single" w:sz="4" w:space="0" w:color="auto"/>
            </w:tcBorders>
            <w:vAlign w:val="center"/>
          </w:tcPr>
          <w:p w14:paraId="0835E0AB"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R4</w:t>
            </w:r>
          </w:p>
        </w:tc>
        <w:tc>
          <w:tcPr>
            <w:tcW w:w="507" w:type="dxa"/>
            <w:tcBorders>
              <w:top w:val="nil"/>
              <w:left w:val="single" w:sz="4" w:space="0" w:color="auto"/>
              <w:bottom w:val="nil"/>
              <w:right w:val="single" w:sz="4" w:space="0" w:color="auto"/>
            </w:tcBorders>
            <w:vAlign w:val="center"/>
          </w:tcPr>
          <w:p w14:paraId="15F8C1B0" w14:textId="77777777" w:rsidR="005B3508" w:rsidRPr="00857D2C" w:rsidRDefault="005B3508" w:rsidP="00857D2C">
            <w:pPr>
              <w:autoSpaceDE w:val="0"/>
              <w:autoSpaceDN w:val="0"/>
              <w:adjustRightInd w:val="0"/>
              <w:jc w:val="center"/>
              <w:rPr>
                <w:rFonts w:cs="宋体" w:hint="eastAsia"/>
                <w:kern w:val="0"/>
                <w:sz w:val="22"/>
                <w:szCs w:val="22"/>
              </w:rPr>
            </w:pPr>
          </w:p>
        </w:tc>
        <w:tc>
          <w:tcPr>
            <w:tcW w:w="1134" w:type="dxa"/>
            <w:tcBorders>
              <w:left w:val="single" w:sz="4" w:space="0" w:color="auto"/>
            </w:tcBorders>
            <w:vAlign w:val="center"/>
          </w:tcPr>
          <w:p w14:paraId="032B2DF2"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Net2</w:t>
            </w:r>
          </w:p>
        </w:tc>
        <w:tc>
          <w:tcPr>
            <w:tcW w:w="709" w:type="dxa"/>
            <w:vAlign w:val="center"/>
          </w:tcPr>
          <w:p w14:paraId="2A8E4873"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4</w:t>
            </w:r>
          </w:p>
        </w:tc>
        <w:tc>
          <w:tcPr>
            <w:tcW w:w="1134" w:type="dxa"/>
            <w:vAlign w:val="center"/>
          </w:tcPr>
          <w:p w14:paraId="2F7E2BB6"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R3</w:t>
            </w:r>
          </w:p>
        </w:tc>
      </w:tr>
      <w:tr w:rsidR="00000000" w:rsidRPr="006C05C0" w14:paraId="1AD5E923" w14:textId="77777777" w:rsidTr="005B3508">
        <w:trPr>
          <w:trHeight w:val="281"/>
          <w:jc w:val="center"/>
        </w:trPr>
        <w:tc>
          <w:tcPr>
            <w:tcW w:w="0" w:type="auto"/>
            <w:vAlign w:val="center"/>
          </w:tcPr>
          <w:p w14:paraId="7208305B"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Net3</w:t>
            </w:r>
          </w:p>
        </w:tc>
        <w:tc>
          <w:tcPr>
            <w:tcW w:w="0" w:type="auto"/>
            <w:vAlign w:val="center"/>
          </w:tcPr>
          <w:p w14:paraId="3F33FBA9"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4</w:t>
            </w:r>
          </w:p>
        </w:tc>
        <w:tc>
          <w:tcPr>
            <w:tcW w:w="0" w:type="auto"/>
            <w:tcBorders>
              <w:right w:val="single" w:sz="4" w:space="0" w:color="auto"/>
            </w:tcBorders>
            <w:vAlign w:val="center"/>
          </w:tcPr>
          <w:p w14:paraId="484A4BC0"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R5</w:t>
            </w:r>
          </w:p>
        </w:tc>
        <w:tc>
          <w:tcPr>
            <w:tcW w:w="507" w:type="dxa"/>
            <w:tcBorders>
              <w:top w:val="nil"/>
              <w:left w:val="single" w:sz="4" w:space="0" w:color="auto"/>
              <w:bottom w:val="nil"/>
              <w:right w:val="single" w:sz="4" w:space="0" w:color="auto"/>
            </w:tcBorders>
            <w:vAlign w:val="center"/>
          </w:tcPr>
          <w:p w14:paraId="6548D7EB" w14:textId="77777777" w:rsidR="005B3508" w:rsidRPr="00857D2C" w:rsidRDefault="005B3508" w:rsidP="00857D2C">
            <w:pPr>
              <w:autoSpaceDE w:val="0"/>
              <w:autoSpaceDN w:val="0"/>
              <w:adjustRightInd w:val="0"/>
              <w:jc w:val="center"/>
              <w:rPr>
                <w:rFonts w:cs="宋体" w:hint="eastAsia"/>
                <w:kern w:val="0"/>
                <w:sz w:val="22"/>
                <w:szCs w:val="22"/>
              </w:rPr>
            </w:pPr>
          </w:p>
        </w:tc>
        <w:tc>
          <w:tcPr>
            <w:tcW w:w="1134" w:type="dxa"/>
            <w:tcBorders>
              <w:left w:val="single" w:sz="4" w:space="0" w:color="auto"/>
            </w:tcBorders>
            <w:vAlign w:val="center"/>
          </w:tcPr>
          <w:p w14:paraId="3690440A"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Net3</w:t>
            </w:r>
          </w:p>
        </w:tc>
        <w:tc>
          <w:tcPr>
            <w:tcW w:w="709" w:type="dxa"/>
            <w:vAlign w:val="center"/>
          </w:tcPr>
          <w:p w14:paraId="578EFC2A"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1</w:t>
            </w:r>
          </w:p>
        </w:tc>
        <w:tc>
          <w:tcPr>
            <w:tcW w:w="1134" w:type="dxa"/>
            <w:vAlign w:val="center"/>
          </w:tcPr>
          <w:p w14:paraId="236CAA81"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lang w:val="fr-FR"/>
              </w:rPr>
              <w:t>直接交付</w:t>
            </w:r>
          </w:p>
        </w:tc>
      </w:tr>
      <w:tr w:rsidR="00000000" w:rsidRPr="006C05C0" w14:paraId="363D336B" w14:textId="77777777" w:rsidTr="005B3508">
        <w:trPr>
          <w:trHeight w:val="132"/>
          <w:jc w:val="center"/>
        </w:trPr>
        <w:tc>
          <w:tcPr>
            <w:tcW w:w="0" w:type="auto"/>
            <w:vAlign w:val="center"/>
          </w:tcPr>
          <w:p w14:paraId="1B5DA820" w14:textId="77777777" w:rsidR="005B3508" w:rsidRPr="00857D2C" w:rsidRDefault="005B3508" w:rsidP="00857D2C">
            <w:pPr>
              <w:autoSpaceDE w:val="0"/>
              <w:autoSpaceDN w:val="0"/>
              <w:adjustRightInd w:val="0"/>
              <w:jc w:val="center"/>
              <w:rPr>
                <w:rFonts w:cs="宋体" w:hint="eastAsia"/>
                <w:kern w:val="0"/>
                <w:sz w:val="22"/>
                <w:szCs w:val="22"/>
              </w:rPr>
            </w:pPr>
          </w:p>
        </w:tc>
        <w:tc>
          <w:tcPr>
            <w:tcW w:w="0" w:type="auto"/>
            <w:vAlign w:val="center"/>
          </w:tcPr>
          <w:p w14:paraId="7307A73E" w14:textId="77777777" w:rsidR="005B3508" w:rsidRPr="00857D2C" w:rsidRDefault="005B3508" w:rsidP="00857D2C">
            <w:pPr>
              <w:autoSpaceDE w:val="0"/>
              <w:autoSpaceDN w:val="0"/>
              <w:adjustRightInd w:val="0"/>
              <w:jc w:val="center"/>
              <w:rPr>
                <w:rFonts w:cs="宋体" w:hint="eastAsia"/>
                <w:kern w:val="0"/>
                <w:sz w:val="22"/>
                <w:szCs w:val="22"/>
              </w:rPr>
            </w:pPr>
          </w:p>
        </w:tc>
        <w:tc>
          <w:tcPr>
            <w:tcW w:w="0" w:type="auto"/>
            <w:tcBorders>
              <w:right w:val="single" w:sz="4" w:space="0" w:color="auto"/>
            </w:tcBorders>
            <w:vAlign w:val="center"/>
          </w:tcPr>
          <w:p w14:paraId="07A7EAA4" w14:textId="77777777" w:rsidR="005B3508" w:rsidRPr="00857D2C" w:rsidRDefault="005B3508" w:rsidP="00857D2C">
            <w:pPr>
              <w:autoSpaceDE w:val="0"/>
              <w:autoSpaceDN w:val="0"/>
              <w:adjustRightInd w:val="0"/>
              <w:jc w:val="center"/>
              <w:rPr>
                <w:rFonts w:cs="宋体" w:hint="eastAsia"/>
                <w:kern w:val="0"/>
                <w:sz w:val="22"/>
                <w:szCs w:val="22"/>
              </w:rPr>
            </w:pPr>
          </w:p>
        </w:tc>
        <w:tc>
          <w:tcPr>
            <w:tcW w:w="507" w:type="dxa"/>
            <w:tcBorders>
              <w:top w:val="nil"/>
              <w:left w:val="single" w:sz="4" w:space="0" w:color="auto"/>
              <w:bottom w:val="nil"/>
              <w:right w:val="single" w:sz="4" w:space="0" w:color="auto"/>
            </w:tcBorders>
            <w:vAlign w:val="center"/>
          </w:tcPr>
          <w:p w14:paraId="4FE14575" w14:textId="77777777" w:rsidR="005B3508" w:rsidRPr="00857D2C" w:rsidRDefault="005B3508" w:rsidP="00857D2C">
            <w:pPr>
              <w:autoSpaceDE w:val="0"/>
              <w:autoSpaceDN w:val="0"/>
              <w:adjustRightInd w:val="0"/>
              <w:jc w:val="center"/>
              <w:rPr>
                <w:rFonts w:cs="宋体"/>
                <w:kern w:val="0"/>
                <w:sz w:val="22"/>
                <w:szCs w:val="22"/>
              </w:rPr>
            </w:pPr>
          </w:p>
        </w:tc>
        <w:tc>
          <w:tcPr>
            <w:tcW w:w="1134" w:type="dxa"/>
            <w:tcBorders>
              <w:left w:val="single" w:sz="4" w:space="0" w:color="auto"/>
            </w:tcBorders>
            <w:vAlign w:val="center"/>
          </w:tcPr>
          <w:p w14:paraId="103275F8"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Net4</w:t>
            </w:r>
          </w:p>
        </w:tc>
        <w:tc>
          <w:tcPr>
            <w:tcW w:w="709" w:type="dxa"/>
            <w:vAlign w:val="center"/>
          </w:tcPr>
          <w:p w14:paraId="7AE4641C"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3</w:t>
            </w:r>
          </w:p>
        </w:tc>
        <w:tc>
          <w:tcPr>
            <w:tcW w:w="1134" w:type="dxa"/>
            <w:vAlign w:val="center"/>
          </w:tcPr>
          <w:p w14:paraId="26E18F25"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R5</w:t>
            </w:r>
          </w:p>
        </w:tc>
      </w:tr>
    </w:tbl>
    <w:p w14:paraId="64EA5374" w14:textId="77777777" w:rsidR="005B3508" w:rsidRPr="006C05C0" w:rsidRDefault="005B3508" w:rsidP="006C05C0">
      <w:pPr>
        <w:autoSpaceDE w:val="0"/>
        <w:autoSpaceDN w:val="0"/>
        <w:adjustRightInd w:val="0"/>
        <w:jc w:val="center"/>
        <w:rPr>
          <w:rFonts w:hint="eastAsia"/>
          <w:bCs/>
          <w:sz w:val="24"/>
        </w:rPr>
      </w:pPr>
      <w:r w:rsidRPr="006C05C0">
        <w:rPr>
          <w:rFonts w:hint="eastAsia"/>
          <w:bCs/>
          <w:sz w:val="24"/>
        </w:rPr>
        <w:t>表</w:t>
      </w:r>
      <w:r w:rsidRPr="006C05C0">
        <w:rPr>
          <w:rFonts w:hint="eastAsia"/>
          <w:bCs/>
          <w:sz w:val="24"/>
        </w:rPr>
        <w:t>3</w:t>
      </w:r>
    </w:p>
    <w:tbl>
      <w:tblPr>
        <w:tblW w:w="341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851"/>
        <w:gridCol w:w="1137"/>
      </w:tblGrid>
      <w:tr w:rsidR="00000000" w:rsidRPr="006C05C0" w14:paraId="4562F9B1" w14:textId="77777777" w:rsidTr="005B3508">
        <w:trPr>
          <w:trHeight w:val="227"/>
          <w:jc w:val="center"/>
        </w:trPr>
        <w:tc>
          <w:tcPr>
            <w:tcW w:w="0" w:type="auto"/>
            <w:vAlign w:val="center"/>
          </w:tcPr>
          <w:p w14:paraId="0C908334"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SimSun-Identity-H" w:hint="eastAsia"/>
                <w:kern w:val="0"/>
                <w:sz w:val="22"/>
                <w:szCs w:val="22"/>
              </w:rPr>
              <w:t>目的网络</w:t>
            </w:r>
          </w:p>
        </w:tc>
        <w:tc>
          <w:tcPr>
            <w:tcW w:w="0" w:type="auto"/>
            <w:vAlign w:val="center"/>
          </w:tcPr>
          <w:p w14:paraId="1F06113F"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距离</w:t>
            </w:r>
          </w:p>
        </w:tc>
        <w:tc>
          <w:tcPr>
            <w:tcW w:w="0" w:type="auto"/>
            <w:vAlign w:val="center"/>
          </w:tcPr>
          <w:p w14:paraId="46D06FEF"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下一跳</w:t>
            </w:r>
          </w:p>
        </w:tc>
      </w:tr>
      <w:tr w:rsidR="00000000" w:rsidRPr="006C05C0" w14:paraId="3528416F" w14:textId="77777777" w:rsidTr="005B3508">
        <w:trPr>
          <w:trHeight w:val="227"/>
          <w:jc w:val="center"/>
        </w:trPr>
        <w:tc>
          <w:tcPr>
            <w:tcW w:w="0" w:type="auto"/>
            <w:vAlign w:val="center"/>
          </w:tcPr>
          <w:p w14:paraId="0111DB4A"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Net2</w:t>
            </w:r>
          </w:p>
        </w:tc>
        <w:tc>
          <w:tcPr>
            <w:tcW w:w="0" w:type="auto"/>
            <w:vAlign w:val="center"/>
          </w:tcPr>
          <w:p w14:paraId="25164D26" w14:textId="77777777" w:rsidR="005B3508" w:rsidRPr="00857D2C" w:rsidRDefault="005B3508" w:rsidP="00857D2C">
            <w:pPr>
              <w:autoSpaceDE w:val="0"/>
              <w:autoSpaceDN w:val="0"/>
              <w:adjustRightInd w:val="0"/>
              <w:jc w:val="center"/>
              <w:rPr>
                <w:rFonts w:cs="宋体" w:hint="eastAsia"/>
                <w:kern w:val="0"/>
                <w:sz w:val="22"/>
                <w:szCs w:val="22"/>
              </w:rPr>
            </w:pPr>
          </w:p>
        </w:tc>
        <w:tc>
          <w:tcPr>
            <w:tcW w:w="0" w:type="auto"/>
            <w:vAlign w:val="center"/>
          </w:tcPr>
          <w:p w14:paraId="639A652C" w14:textId="77777777" w:rsidR="005B3508" w:rsidRPr="00857D2C" w:rsidRDefault="005B3508" w:rsidP="00857D2C">
            <w:pPr>
              <w:autoSpaceDE w:val="0"/>
              <w:autoSpaceDN w:val="0"/>
              <w:adjustRightInd w:val="0"/>
              <w:jc w:val="center"/>
              <w:rPr>
                <w:rFonts w:cs="宋体" w:hint="eastAsia"/>
                <w:kern w:val="0"/>
                <w:sz w:val="22"/>
                <w:szCs w:val="22"/>
              </w:rPr>
            </w:pPr>
          </w:p>
        </w:tc>
      </w:tr>
      <w:tr w:rsidR="00000000" w:rsidRPr="006C05C0" w14:paraId="09FD2419" w14:textId="77777777" w:rsidTr="005B3508">
        <w:trPr>
          <w:trHeight w:val="227"/>
          <w:jc w:val="center"/>
        </w:trPr>
        <w:tc>
          <w:tcPr>
            <w:tcW w:w="0" w:type="auto"/>
            <w:vAlign w:val="center"/>
          </w:tcPr>
          <w:p w14:paraId="64630575"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Net3</w:t>
            </w:r>
          </w:p>
        </w:tc>
        <w:tc>
          <w:tcPr>
            <w:tcW w:w="0" w:type="auto"/>
            <w:vAlign w:val="center"/>
          </w:tcPr>
          <w:p w14:paraId="45D533F1" w14:textId="77777777" w:rsidR="005B3508" w:rsidRPr="00857D2C" w:rsidRDefault="005B3508" w:rsidP="00857D2C">
            <w:pPr>
              <w:autoSpaceDE w:val="0"/>
              <w:autoSpaceDN w:val="0"/>
              <w:adjustRightInd w:val="0"/>
              <w:jc w:val="center"/>
              <w:rPr>
                <w:rFonts w:cs="宋体" w:hint="eastAsia"/>
                <w:kern w:val="0"/>
                <w:sz w:val="22"/>
                <w:szCs w:val="22"/>
              </w:rPr>
            </w:pPr>
          </w:p>
        </w:tc>
        <w:tc>
          <w:tcPr>
            <w:tcW w:w="0" w:type="auto"/>
            <w:vAlign w:val="center"/>
          </w:tcPr>
          <w:p w14:paraId="1F36879C" w14:textId="77777777" w:rsidR="005B3508" w:rsidRPr="00857D2C" w:rsidRDefault="005B3508" w:rsidP="00857D2C">
            <w:pPr>
              <w:autoSpaceDE w:val="0"/>
              <w:autoSpaceDN w:val="0"/>
              <w:adjustRightInd w:val="0"/>
              <w:jc w:val="center"/>
              <w:rPr>
                <w:rFonts w:cs="宋体" w:hint="eastAsia"/>
                <w:kern w:val="0"/>
                <w:sz w:val="22"/>
                <w:szCs w:val="22"/>
              </w:rPr>
            </w:pPr>
          </w:p>
        </w:tc>
      </w:tr>
      <w:tr w:rsidR="00000000" w:rsidRPr="006C05C0" w14:paraId="5CBA8D39" w14:textId="77777777" w:rsidTr="005B3508">
        <w:trPr>
          <w:trHeight w:val="227"/>
          <w:jc w:val="center"/>
        </w:trPr>
        <w:tc>
          <w:tcPr>
            <w:tcW w:w="0" w:type="auto"/>
            <w:vAlign w:val="center"/>
          </w:tcPr>
          <w:p w14:paraId="4F5E7DF1" w14:textId="77777777" w:rsidR="005B3508" w:rsidRPr="00857D2C" w:rsidRDefault="005B3508" w:rsidP="00857D2C">
            <w:pPr>
              <w:autoSpaceDE w:val="0"/>
              <w:autoSpaceDN w:val="0"/>
              <w:adjustRightInd w:val="0"/>
              <w:jc w:val="center"/>
              <w:rPr>
                <w:rFonts w:cs="宋体" w:hint="eastAsia"/>
                <w:kern w:val="0"/>
                <w:sz w:val="22"/>
                <w:szCs w:val="22"/>
              </w:rPr>
            </w:pPr>
            <w:r w:rsidRPr="00857D2C">
              <w:rPr>
                <w:rFonts w:cs="宋体" w:hint="eastAsia"/>
                <w:kern w:val="0"/>
                <w:sz w:val="22"/>
                <w:szCs w:val="22"/>
              </w:rPr>
              <w:t>Net4</w:t>
            </w:r>
          </w:p>
        </w:tc>
        <w:tc>
          <w:tcPr>
            <w:tcW w:w="0" w:type="auto"/>
            <w:vAlign w:val="center"/>
          </w:tcPr>
          <w:p w14:paraId="77125C7E" w14:textId="77777777" w:rsidR="005B3508" w:rsidRPr="00857D2C" w:rsidRDefault="005B3508" w:rsidP="00857D2C">
            <w:pPr>
              <w:autoSpaceDE w:val="0"/>
              <w:autoSpaceDN w:val="0"/>
              <w:adjustRightInd w:val="0"/>
              <w:jc w:val="center"/>
              <w:rPr>
                <w:rFonts w:cs="宋体" w:hint="eastAsia"/>
                <w:kern w:val="0"/>
                <w:sz w:val="22"/>
                <w:szCs w:val="22"/>
              </w:rPr>
            </w:pPr>
          </w:p>
        </w:tc>
        <w:tc>
          <w:tcPr>
            <w:tcW w:w="0" w:type="auto"/>
            <w:vAlign w:val="center"/>
          </w:tcPr>
          <w:p w14:paraId="167334BA" w14:textId="77777777" w:rsidR="005B3508" w:rsidRPr="00857D2C" w:rsidRDefault="005B3508" w:rsidP="00857D2C">
            <w:pPr>
              <w:autoSpaceDE w:val="0"/>
              <w:autoSpaceDN w:val="0"/>
              <w:adjustRightInd w:val="0"/>
              <w:jc w:val="center"/>
              <w:rPr>
                <w:rFonts w:cs="宋体" w:hint="eastAsia"/>
                <w:kern w:val="0"/>
                <w:sz w:val="22"/>
                <w:szCs w:val="22"/>
              </w:rPr>
            </w:pPr>
          </w:p>
        </w:tc>
      </w:tr>
    </w:tbl>
    <w:p w14:paraId="7BC8B2BF" w14:textId="77777777" w:rsidR="005B3508" w:rsidRPr="006C05C0" w:rsidRDefault="00857D2C" w:rsidP="003660D4">
      <w:pPr>
        <w:spacing w:beforeLines="50" w:before="156"/>
        <w:ind w:left="360" w:hangingChars="150" w:hanging="360"/>
        <w:rPr>
          <w:rFonts w:hint="eastAsia"/>
          <w:sz w:val="24"/>
        </w:rPr>
      </w:pPr>
      <w:r>
        <w:rPr>
          <w:rFonts w:hint="eastAsia"/>
          <w:sz w:val="24"/>
        </w:rPr>
        <w:t>4</w:t>
      </w:r>
      <w:r>
        <w:rPr>
          <w:rFonts w:hint="eastAsia"/>
          <w:sz w:val="24"/>
        </w:rPr>
        <w:t>、</w:t>
      </w:r>
      <w:r w:rsidR="005B3508" w:rsidRPr="006C05C0">
        <w:rPr>
          <w:rFonts w:hint="eastAsia"/>
          <w:sz w:val="24"/>
        </w:rPr>
        <w:t>一个</w:t>
      </w:r>
      <w:r w:rsidR="005B3508" w:rsidRPr="006C05C0">
        <w:rPr>
          <w:rFonts w:hint="eastAsia"/>
          <w:sz w:val="24"/>
        </w:rPr>
        <w:t>UDP</w:t>
      </w:r>
      <w:r w:rsidR="005B3508" w:rsidRPr="006C05C0">
        <w:rPr>
          <w:rFonts w:hint="eastAsia"/>
          <w:sz w:val="24"/>
        </w:rPr>
        <w:t>数据报的数据字段为</w:t>
      </w:r>
      <w:r w:rsidR="005B3508" w:rsidRPr="006C05C0">
        <w:rPr>
          <w:rFonts w:hint="eastAsia"/>
          <w:sz w:val="24"/>
        </w:rPr>
        <w:t>8192</w:t>
      </w:r>
      <w:r w:rsidR="005B3508" w:rsidRPr="006C05C0">
        <w:rPr>
          <w:rFonts w:hint="eastAsia"/>
          <w:sz w:val="24"/>
        </w:rPr>
        <w:t>字节。在链路层要使用以太网来传送，试问应</w:t>
      </w:r>
      <w:r w:rsidR="005B3508" w:rsidRPr="006C05C0">
        <w:rPr>
          <w:rFonts w:hint="eastAsia"/>
          <w:sz w:val="24"/>
        </w:rPr>
        <w:lastRenderedPageBreak/>
        <w:t>当划分为几个</w:t>
      </w:r>
      <w:r w:rsidR="005B3508" w:rsidRPr="006C05C0">
        <w:rPr>
          <w:rFonts w:hint="eastAsia"/>
          <w:sz w:val="24"/>
        </w:rPr>
        <w:t>IP</w:t>
      </w:r>
      <w:r w:rsidR="005B3508" w:rsidRPr="006C05C0">
        <w:rPr>
          <w:rFonts w:hint="eastAsia"/>
          <w:sz w:val="24"/>
        </w:rPr>
        <w:t>数据报片？说明每一个</w:t>
      </w:r>
      <w:r w:rsidR="005B3508" w:rsidRPr="006C05C0">
        <w:rPr>
          <w:rFonts w:hint="eastAsia"/>
          <w:sz w:val="24"/>
        </w:rPr>
        <w:t>IP</w:t>
      </w:r>
      <w:r w:rsidR="005B3508" w:rsidRPr="006C05C0">
        <w:rPr>
          <w:rFonts w:hint="eastAsia"/>
          <w:sz w:val="24"/>
        </w:rPr>
        <w:t>数据报片的数据字段长度和片偏移字段的值？</w:t>
      </w:r>
    </w:p>
    <w:p w14:paraId="5D7E50EE" w14:textId="77777777" w:rsidR="005B3508" w:rsidRPr="006C05C0" w:rsidRDefault="00857D2C" w:rsidP="003660D4">
      <w:pPr>
        <w:autoSpaceDE w:val="0"/>
        <w:autoSpaceDN w:val="0"/>
        <w:adjustRightInd w:val="0"/>
        <w:spacing w:beforeLines="50" w:before="156"/>
        <w:ind w:left="360" w:hangingChars="150" w:hanging="360"/>
        <w:rPr>
          <w:sz w:val="24"/>
        </w:rPr>
      </w:pPr>
      <w:r>
        <w:rPr>
          <w:rFonts w:cs="宋体" w:hint="eastAsia"/>
          <w:kern w:val="0"/>
          <w:sz w:val="24"/>
        </w:rPr>
        <w:t>5</w:t>
      </w:r>
      <w:r>
        <w:rPr>
          <w:rFonts w:cs="宋体" w:hint="eastAsia"/>
          <w:kern w:val="0"/>
          <w:sz w:val="24"/>
        </w:rPr>
        <w:t>、</w:t>
      </w:r>
      <w:r w:rsidR="005B3508" w:rsidRPr="006C05C0">
        <w:rPr>
          <w:rFonts w:cs="宋体" w:hint="eastAsia"/>
          <w:kern w:val="0"/>
          <w:sz w:val="24"/>
        </w:rPr>
        <w:t>如下图所示，网桥</w:t>
      </w:r>
      <w:r w:rsidR="005B3508" w:rsidRPr="006C05C0">
        <w:rPr>
          <w:rFonts w:cs="宋体" w:hint="eastAsia"/>
          <w:kern w:val="0"/>
          <w:sz w:val="24"/>
        </w:rPr>
        <w:t>B1</w:t>
      </w:r>
      <w:r w:rsidR="005B3508" w:rsidRPr="006C05C0">
        <w:rPr>
          <w:rFonts w:cs="宋体" w:hint="eastAsia"/>
          <w:kern w:val="0"/>
          <w:sz w:val="24"/>
        </w:rPr>
        <w:t>和</w:t>
      </w:r>
      <w:r w:rsidR="005B3508" w:rsidRPr="006C05C0">
        <w:rPr>
          <w:rFonts w:cs="宋体" w:hint="eastAsia"/>
          <w:kern w:val="0"/>
          <w:sz w:val="24"/>
        </w:rPr>
        <w:t>B2</w:t>
      </w:r>
      <w:r w:rsidR="005B3508" w:rsidRPr="006C05C0">
        <w:rPr>
          <w:rFonts w:cs="宋体" w:hint="eastAsia"/>
          <w:kern w:val="0"/>
          <w:sz w:val="24"/>
        </w:rPr>
        <w:t>连接</w:t>
      </w:r>
      <w:r w:rsidR="005B3508" w:rsidRPr="006C05C0">
        <w:rPr>
          <w:rFonts w:cs="宋体" w:hint="eastAsia"/>
          <w:kern w:val="0"/>
          <w:sz w:val="24"/>
        </w:rPr>
        <w:t>3</w:t>
      </w:r>
      <w:r w:rsidR="005B3508" w:rsidRPr="006C05C0">
        <w:rPr>
          <w:rFonts w:cs="宋体" w:hint="eastAsia"/>
          <w:kern w:val="0"/>
          <w:sz w:val="24"/>
        </w:rPr>
        <w:t>个局域网</w:t>
      </w:r>
      <w:r w:rsidR="005B3508" w:rsidRPr="006C05C0">
        <w:rPr>
          <w:rFonts w:cs="宋体" w:hint="eastAsia"/>
          <w:kern w:val="0"/>
          <w:sz w:val="24"/>
        </w:rPr>
        <w:t>LAN1</w:t>
      </w:r>
      <w:r w:rsidR="005B3508" w:rsidRPr="006C05C0">
        <w:rPr>
          <w:rFonts w:cs="宋体" w:hint="eastAsia"/>
          <w:kern w:val="0"/>
          <w:sz w:val="24"/>
        </w:rPr>
        <w:t>、</w:t>
      </w:r>
      <w:r w:rsidR="005B3508" w:rsidRPr="006C05C0">
        <w:rPr>
          <w:rFonts w:cs="宋体" w:hint="eastAsia"/>
          <w:kern w:val="0"/>
          <w:sz w:val="24"/>
        </w:rPr>
        <w:t>LAN2</w:t>
      </w:r>
      <w:r w:rsidR="005B3508" w:rsidRPr="006C05C0">
        <w:rPr>
          <w:rFonts w:cs="宋体" w:hint="eastAsia"/>
          <w:kern w:val="0"/>
          <w:sz w:val="24"/>
        </w:rPr>
        <w:t>、</w:t>
      </w:r>
      <w:r w:rsidR="005B3508" w:rsidRPr="006C05C0">
        <w:rPr>
          <w:rFonts w:cs="宋体" w:hint="eastAsia"/>
          <w:kern w:val="0"/>
          <w:sz w:val="24"/>
        </w:rPr>
        <w:t>LAN3</w:t>
      </w:r>
      <w:r w:rsidR="005B3508" w:rsidRPr="006C05C0">
        <w:rPr>
          <w:rFonts w:cs="宋体" w:hint="eastAsia"/>
          <w:kern w:val="0"/>
          <w:sz w:val="24"/>
        </w:rPr>
        <w:t>；假定初始化时，</w:t>
      </w:r>
      <w:r w:rsidR="005B3508" w:rsidRPr="006C05C0">
        <w:rPr>
          <w:rFonts w:cs="宋体" w:hint="eastAsia"/>
          <w:kern w:val="0"/>
          <w:sz w:val="24"/>
        </w:rPr>
        <w:t>B1</w:t>
      </w:r>
      <w:r w:rsidR="005B3508" w:rsidRPr="006C05C0">
        <w:rPr>
          <w:rFonts w:cs="宋体" w:hint="eastAsia"/>
          <w:kern w:val="0"/>
          <w:sz w:val="24"/>
        </w:rPr>
        <w:t>和</w:t>
      </w:r>
      <w:r w:rsidR="005B3508" w:rsidRPr="006C05C0">
        <w:rPr>
          <w:rFonts w:cs="宋体" w:hint="eastAsia"/>
          <w:kern w:val="0"/>
          <w:sz w:val="24"/>
        </w:rPr>
        <w:t>B2</w:t>
      </w:r>
      <w:r w:rsidR="005B3508" w:rsidRPr="006C05C0">
        <w:rPr>
          <w:rFonts w:cs="宋体" w:hint="eastAsia"/>
          <w:kern w:val="0"/>
          <w:sz w:val="24"/>
        </w:rPr>
        <w:t>的转发表为空，则当各站点按下列顺序发送数据帧：</w:t>
      </w:r>
      <w:r w:rsidR="005B3508" w:rsidRPr="006C05C0">
        <w:rPr>
          <w:rFonts w:cs="宋体" w:hint="eastAsia"/>
          <w:kern w:val="0"/>
          <w:sz w:val="24"/>
        </w:rPr>
        <w:t>A</w:t>
      </w:r>
      <w:r w:rsidR="001542E0" w:rsidRPr="006C05C0">
        <w:rPr>
          <w:rFonts w:cs="宋体"/>
          <w:kern w:val="0"/>
          <w:sz w:val="24"/>
        </w:rPr>
        <w:sym w:font="Wingdings" w:char="F0E0"/>
      </w:r>
      <w:r w:rsidR="005B3508" w:rsidRPr="006C05C0">
        <w:rPr>
          <w:rFonts w:cs="宋体" w:hint="eastAsia"/>
          <w:kern w:val="0"/>
          <w:sz w:val="24"/>
        </w:rPr>
        <w:t>B</w:t>
      </w:r>
      <w:r w:rsidR="005B3508" w:rsidRPr="006C05C0">
        <w:rPr>
          <w:rFonts w:cs="宋体" w:hint="eastAsia"/>
          <w:kern w:val="0"/>
          <w:sz w:val="24"/>
        </w:rPr>
        <w:t>，</w:t>
      </w:r>
      <w:r w:rsidR="005B3508" w:rsidRPr="006C05C0">
        <w:rPr>
          <w:rFonts w:cs="宋体" w:hint="eastAsia"/>
          <w:kern w:val="0"/>
          <w:sz w:val="24"/>
        </w:rPr>
        <w:t>C</w:t>
      </w:r>
      <w:r w:rsidR="001542E0" w:rsidRPr="006C05C0">
        <w:rPr>
          <w:rFonts w:cs="宋体"/>
          <w:kern w:val="0"/>
          <w:sz w:val="24"/>
        </w:rPr>
        <w:sym w:font="Wingdings" w:char="F0E0"/>
      </w:r>
      <w:r w:rsidR="005B3508" w:rsidRPr="006C05C0">
        <w:rPr>
          <w:rFonts w:cs="宋体" w:hint="eastAsia"/>
          <w:kern w:val="0"/>
          <w:sz w:val="24"/>
        </w:rPr>
        <w:t>A</w:t>
      </w:r>
      <w:r w:rsidR="005B3508" w:rsidRPr="006C05C0">
        <w:rPr>
          <w:rFonts w:cs="宋体" w:hint="eastAsia"/>
          <w:kern w:val="0"/>
          <w:sz w:val="24"/>
        </w:rPr>
        <w:t>，</w:t>
      </w:r>
      <w:r w:rsidR="005B3508" w:rsidRPr="006C05C0">
        <w:rPr>
          <w:rFonts w:cs="宋体" w:hint="eastAsia"/>
          <w:kern w:val="0"/>
          <w:sz w:val="24"/>
        </w:rPr>
        <w:t>D</w:t>
      </w:r>
      <w:r w:rsidR="001542E0" w:rsidRPr="006C05C0">
        <w:rPr>
          <w:rFonts w:cs="宋体"/>
          <w:kern w:val="0"/>
          <w:sz w:val="24"/>
        </w:rPr>
        <w:sym w:font="Wingdings" w:char="F0E0"/>
      </w:r>
      <w:r w:rsidR="005B3508" w:rsidRPr="006C05C0">
        <w:rPr>
          <w:rFonts w:cs="宋体" w:hint="eastAsia"/>
          <w:kern w:val="0"/>
          <w:sz w:val="24"/>
        </w:rPr>
        <w:t>C</w:t>
      </w:r>
      <w:r w:rsidR="005B3508" w:rsidRPr="006C05C0">
        <w:rPr>
          <w:rFonts w:cs="宋体" w:hint="eastAsia"/>
          <w:kern w:val="0"/>
          <w:sz w:val="24"/>
        </w:rPr>
        <w:t>，</w:t>
      </w:r>
      <w:r w:rsidR="005B3508" w:rsidRPr="006C05C0">
        <w:rPr>
          <w:rFonts w:cs="宋体" w:hint="eastAsia"/>
          <w:kern w:val="0"/>
          <w:sz w:val="24"/>
        </w:rPr>
        <w:t>B</w:t>
      </w:r>
      <w:r w:rsidR="001542E0" w:rsidRPr="006C05C0">
        <w:rPr>
          <w:rFonts w:cs="宋体"/>
          <w:kern w:val="0"/>
          <w:sz w:val="24"/>
        </w:rPr>
        <w:sym w:font="Wingdings" w:char="F0E0"/>
      </w:r>
      <w:r w:rsidR="005B3508" w:rsidRPr="006C05C0">
        <w:rPr>
          <w:rFonts w:cs="宋体" w:hint="eastAsia"/>
          <w:kern w:val="0"/>
          <w:sz w:val="24"/>
        </w:rPr>
        <w:t>C</w:t>
      </w:r>
      <w:r w:rsidR="005B3508" w:rsidRPr="006C05C0">
        <w:rPr>
          <w:rFonts w:cs="宋体" w:hint="eastAsia"/>
          <w:kern w:val="0"/>
          <w:sz w:val="24"/>
        </w:rPr>
        <w:t>，请完成表</w:t>
      </w:r>
      <w:r w:rsidR="005B3508" w:rsidRPr="006C05C0">
        <w:rPr>
          <w:rFonts w:cs="宋体" w:hint="eastAsia"/>
          <w:kern w:val="0"/>
          <w:sz w:val="24"/>
        </w:rPr>
        <w:t>4</w:t>
      </w:r>
      <w:r w:rsidR="005B3508" w:rsidRPr="006C05C0">
        <w:rPr>
          <w:rFonts w:cs="宋体" w:hint="eastAsia"/>
          <w:kern w:val="0"/>
          <w:sz w:val="24"/>
        </w:rPr>
        <w:t>中的有关数据。</w:t>
      </w:r>
    </w:p>
    <w:p w14:paraId="51F3AAED" w14:textId="5F84370E" w:rsidR="0017270A" w:rsidRPr="006C05C0" w:rsidRDefault="005B3508" w:rsidP="001542E0">
      <w:pPr>
        <w:autoSpaceDE w:val="0"/>
        <w:autoSpaceDN w:val="0"/>
        <w:adjustRightInd w:val="0"/>
        <w:spacing w:line="360" w:lineRule="auto"/>
        <w:ind w:left="420"/>
        <w:jc w:val="center"/>
        <w:rPr>
          <w:rFonts w:hint="eastAsia"/>
          <w:sz w:val="24"/>
        </w:rPr>
      </w:pPr>
      <w:r w:rsidRPr="006C05C0">
        <w:rPr>
          <w:noProof/>
          <w:sz w:val="24"/>
        </w:rPr>
        <w:drawing>
          <wp:inline distT="0" distB="0" distL="0" distR="0" wp14:anchorId="1FA93424" wp14:editId="32576E33">
            <wp:extent cx="3835400" cy="1892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35400" cy="1892300"/>
                    </a:xfrm>
                    <a:prstGeom prst="rect">
                      <a:avLst/>
                    </a:prstGeom>
                    <a:noFill/>
                    <a:ln>
                      <a:noFill/>
                    </a:ln>
                  </pic:spPr>
                </pic:pic>
              </a:graphicData>
            </a:graphic>
          </wp:inline>
        </w:drawing>
      </w:r>
    </w:p>
    <w:p w14:paraId="0BF13897" w14:textId="77777777" w:rsidR="005B3508" w:rsidRPr="006C05C0" w:rsidRDefault="005B3508" w:rsidP="001542E0">
      <w:pPr>
        <w:autoSpaceDE w:val="0"/>
        <w:autoSpaceDN w:val="0"/>
        <w:adjustRightInd w:val="0"/>
        <w:jc w:val="center"/>
        <w:rPr>
          <w:rFonts w:cs="宋体"/>
          <w:kern w:val="0"/>
          <w:sz w:val="24"/>
        </w:rPr>
      </w:pPr>
      <w:r w:rsidRPr="006C05C0">
        <w:rPr>
          <w:rFonts w:cs="宋体" w:hint="eastAsia"/>
          <w:kern w:val="0"/>
          <w:sz w:val="24"/>
        </w:rPr>
        <w:t>表</w:t>
      </w:r>
      <w:r w:rsidRPr="006C05C0">
        <w:rPr>
          <w:rFonts w:cs="宋体" w:hint="eastAsia"/>
          <w:kern w:val="0"/>
          <w:sz w:val="24"/>
        </w:rPr>
        <w:t>4</w:t>
      </w:r>
    </w:p>
    <w:tbl>
      <w:tblPr>
        <w:tblW w:w="960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0"/>
        <w:gridCol w:w="851"/>
        <w:gridCol w:w="850"/>
        <w:gridCol w:w="851"/>
        <w:gridCol w:w="2551"/>
        <w:gridCol w:w="2552"/>
      </w:tblGrid>
      <w:tr w:rsidR="001542E0" w14:paraId="64168537" w14:textId="77777777">
        <w:trPr>
          <w:trHeight w:val="461"/>
          <w:jc w:val="center"/>
        </w:trPr>
        <w:tc>
          <w:tcPr>
            <w:tcW w:w="1101" w:type="dxa"/>
            <w:vMerge w:val="restart"/>
            <w:shd w:val="clear" w:color="auto" w:fill="auto"/>
            <w:vAlign w:val="center"/>
          </w:tcPr>
          <w:p w14:paraId="4014C150" w14:textId="77777777" w:rsidR="001542E0" w:rsidRDefault="001542E0">
            <w:pPr>
              <w:autoSpaceDE w:val="0"/>
              <w:autoSpaceDN w:val="0"/>
              <w:adjustRightInd w:val="0"/>
              <w:jc w:val="center"/>
              <w:rPr>
                <w:rFonts w:cs="宋体"/>
                <w:kern w:val="0"/>
                <w:sz w:val="24"/>
              </w:rPr>
            </w:pPr>
            <w:r>
              <w:rPr>
                <w:rFonts w:cs="宋体" w:hint="eastAsia"/>
                <w:kern w:val="0"/>
                <w:szCs w:val="21"/>
              </w:rPr>
              <w:t>发送的帧</w:t>
            </w:r>
          </w:p>
        </w:tc>
        <w:tc>
          <w:tcPr>
            <w:tcW w:w="1701" w:type="dxa"/>
            <w:gridSpan w:val="2"/>
            <w:shd w:val="clear" w:color="auto" w:fill="auto"/>
            <w:vAlign w:val="center"/>
          </w:tcPr>
          <w:p w14:paraId="7748E656" w14:textId="77777777" w:rsidR="001542E0" w:rsidRDefault="001542E0">
            <w:pPr>
              <w:autoSpaceDE w:val="0"/>
              <w:autoSpaceDN w:val="0"/>
              <w:adjustRightInd w:val="0"/>
              <w:jc w:val="center"/>
              <w:rPr>
                <w:rFonts w:cs="宋体"/>
                <w:kern w:val="0"/>
                <w:sz w:val="24"/>
              </w:rPr>
            </w:pPr>
            <w:r>
              <w:rPr>
                <w:rFonts w:cs="宋体" w:hint="eastAsia"/>
                <w:kern w:val="0"/>
                <w:szCs w:val="21"/>
              </w:rPr>
              <w:t>B1</w:t>
            </w:r>
            <w:r>
              <w:rPr>
                <w:rFonts w:cs="宋体" w:hint="eastAsia"/>
                <w:kern w:val="0"/>
                <w:szCs w:val="21"/>
              </w:rPr>
              <w:t>的转发表</w:t>
            </w:r>
          </w:p>
        </w:tc>
        <w:tc>
          <w:tcPr>
            <w:tcW w:w="1701" w:type="dxa"/>
            <w:gridSpan w:val="2"/>
            <w:shd w:val="clear" w:color="auto" w:fill="auto"/>
            <w:vAlign w:val="center"/>
          </w:tcPr>
          <w:p w14:paraId="42B96DFF" w14:textId="77777777" w:rsidR="001542E0" w:rsidRDefault="001542E0">
            <w:pPr>
              <w:autoSpaceDE w:val="0"/>
              <w:autoSpaceDN w:val="0"/>
              <w:adjustRightInd w:val="0"/>
              <w:jc w:val="center"/>
              <w:rPr>
                <w:rFonts w:cs="宋体"/>
                <w:kern w:val="0"/>
                <w:sz w:val="24"/>
              </w:rPr>
            </w:pPr>
            <w:r>
              <w:rPr>
                <w:rFonts w:cs="宋体" w:hint="eastAsia"/>
                <w:kern w:val="0"/>
                <w:szCs w:val="21"/>
              </w:rPr>
              <w:t>B2</w:t>
            </w:r>
            <w:r>
              <w:rPr>
                <w:rFonts w:cs="宋体" w:hint="eastAsia"/>
                <w:kern w:val="0"/>
                <w:szCs w:val="21"/>
              </w:rPr>
              <w:t>的转发表</w:t>
            </w:r>
          </w:p>
        </w:tc>
        <w:tc>
          <w:tcPr>
            <w:tcW w:w="2551" w:type="dxa"/>
            <w:vMerge w:val="restart"/>
            <w:shd w:val="clear" w:color="auto" w:fill="auto"/>
            <w:vAlign w:val="center"/>
          </w:tcPr>
          <w:p w14:paraId="5EBDBA1C" w14:textId="77777777" w:rsidR="001542E0" w:rsidRDefault="001542E0">
            <w:pPr>
              <w:autoSpaceDE w:val="0"/>
              <w:autoSpaceDN w:val="0"/>
              <w:adjustRightInd w:val="0"/>
              <w:spacing w:line="360" w:lineRule="auto"/>
              <w:jc w:val="center"/>
              <w:rPr>
                <w:rFonts w:cs="宋体" w:hint="eastAsia"/>
                <w:kern w:val="0"/>
                <w:szCs w:val="21"/>
              </w:rPr>
            </w:pPr>
            <w:r>
              <w:rPr>
                <w:rFonts w:cs="宋体" w:hint="eastAsia"/>
                <w:kern w:val="0"/>
                <w:szCs w:val="21"/>
              </w:rPr>
              <w:t>B1</w:t>
            </w:r>
            <w:r>
              <w:rPr>
                <w:rFonts w:cs="宋体" w:hint="eastAsia"/>
                <w:kern w:val="0"/>
                <w:szCs w:val="21"/>
              </w:rPr>
              <w:t>的处理</w:t>
            </w:r>
          </w:p>
          <w:p w14:paraId="2F99A248" w14:textId="77777777" w:rsidR="001542E0" w:rsidRDefault="001542E0">
            <w:pPr>
              <w:autoSpaceDE w:val="0"/>
              <w:autoSpaceDN w:val="0"/>
              <w:adjustRightInd w:val="0"/>
              <w:rPr>
                <w:rFonts w:cs="宋体"/>
                <w:kern w:val="0"/>
                <w:sz w:val="24"/>
              </w:rPr>
            </w:pPr>
            <w:r>
              <w:rPr>
                <w:rFonts w:cs="宋体" w:hint="eastAsia"/>
                <w:kern w:val="0"/>
                <w:szCs w:val="21"/>
              </w:rPr>
              <w:t>（转发？丢弃？登记？）</w:t>
            </w:r>
          </w:p>
        </w:tc>
        <w:tc>
          <w:tcPr>
            <w:tcW w:w="2552" w:type="dxa"/>
            <w:vMerge w:val="restart"/>
            <w:shd w:val="clear" w:color="auto" w:fill="auto"/>
            <w:vAlign w:val="center"/>
          </w:tcPr>
          <w:p w14:paraId="33F38364" w14:textId="77777777" w:rsidR="001542E0" w:rsidRDefault="001542E0">
            <w:pPr>
              <w:autoSpaceDE w:val="0"/>
              <w:autoSpaceDN w:val="0"/>
              <w:adjustRightInd w:val="0"/>
              <w:spacing w:line="360" w:lineRule="auto"/>
              <w:jc w:val="center"/>
              <w:rPr>
                <w:rFonts w:cs="宋体" w:hint="eastAsia"/>
                <w:kern w:val="0"/>
                <w:szCs w:val="21"/>
              </w:rPr>
            </w:pPr>
            <w:r>
              <w:rPr>
                <w:rFonts w:cs="宋体" w:hint="eastAsia"/>
                <w:kern w:val="0"/>
                <w:szCs w:val="21"/>
              </w:rPr>
              <w:t>B2</w:t>
            </w:r>
            <w:r>
              <w:rPr>
                <w:rFonts w:cs="宋体" w:hint="eastAsia"/>
                <w:kern w:val="0"/>
                <w:szCs w:val="21"/>
              </w:rPr>
              <w:t>的处理</w:t>
            </w:r>
          </w:p>
          <w:p w14:paraId="20046800" w14:textId="77777777" w:rsidR="001542E0" w:rsidRDefault="001542E0">
            <w:pPr>
              <w:autoSpaceDE w:val="0"/>
              <w:autoSpaceDN w:val="0"/>
              <w:adjustRightInd w:val="0"/>
              <w:rPr>
                <w:rFonts w:cs="宋体"/>
                <w:kern w:val="0"/>
                <w:sz w:val="24"/>
              </w:rPr>
            </w:pPr>
            <w:r>
              <w:rPr>
                <w:rFonts w:cs="宋体" w:hint="eastAsia"/>
                <w:kern w:val="0"/>
                <w:szCs w:val="21"/>
              </w:rPr>
              <w:t>（转发？丢弃？登记？）</w:t>
            </w:r>
          </w:p>
        </w:tc>
      </w:tr>
      <w:tr w:rsidR="001542E0" w14:paraId="6AF40DDE" w14:textId="77777777">
        <w:trPr>
          <w:jc w:val="center"/>
        </w:trPr>
        <w:tc>
          <w:tcPr>
            <w:tcW w:w="1101" w:type="dxa"/>
            <w:vMerge/>
            <w:shd w:val="clear" w:color="auto" w:fill="auto"/>
          </w:tcPr>
          <w:p w14:paraId="4F01782E" w14:textId="77777777" w:rsidR="001542E0" w:rsidRDefault="001542E0">
            <w:pPr>
              <w:autoSpaceDE w:val="0"/>
              <w:autoSpaceDN w:val="0"/>
              <w:adjustRightInd w:val="0"/>
              <w:jc w:val="center"/>
              <w:rPr>
                <w:rFonts w:cs="宋体"/>
                <w:kern w:val="0"/>
                <w:sz w:val="24"/>
              </w:rPr>
            </w:pPr>
          </w:p>
        </w:tc>
        <w:tc>
          <w:tcPr>
            <w:tcW w:w="850" w:type="dxa"/>
            <w:shd w:val="clear" w:color="auto" w:fill="auto"/>
            <w:vAlign w:val="center"/>
          </w:tcPr>
          <w:p w14:paraId="066C5774" w14:textId="77777777" w:rsidR="001542E0" w:rsidRDefault="001542E0">
            <w:pPr>
              <w:autoSpaceDE w:val="0"/>
              <w:autoSpaceDN w:val="0"/>
              <w:adjustRightInd w:val="0"/>
              <w:jc w:val="center"/>
              <w:rPr>
                <w:rFonts w:cs="宋体"/>
                <w:kern w:val="0"/>
                <w:sz w:val="24"/>
              </w:rPr>
            </w:pPr>
            <w:r>
              <w:rPr>
                <w:rFonts w:cs="宋体" w:hint="eastAsia"/>
                <w:kern w:val="0"/>
                <w:szCs w:val="21"/>
              </w:rPr>
              <w:t>地址</w:t>
            </w:r>
          </w:p>
        </w:tc>
        <w:tc>
          <w:tcPr>
            <w:tcW w:w="851" w:type="dxa"/>
            <w:shd w:val="clear" w:color="auto" w:fill="auto"/>
            <w:vAlign w:val="center"/>
          </w:tcPr>
          <w:p w14:paraId="0563AF59" w14:textId="77777777" w:rsidR="001542E0" w:rsidRDefault="001542E0">
            <w:pPr>
              <w:autoSpaceDE w:val="0"/>
              <w:autoSpaceDN w:val="0"/>
              <w:adjustRightInd w:val="0"/>
              <w:jc w:val="center"/>
              <w:rPr>
                <w:rFonts w:cs="宋体"/>
                <w:kern w:val="0"/>
                <w:sz w:val="24"/>
              </w:rPr>
            </w:pPr>
            <w:r>
              <w:rPr>
                <w:rFonts w:cs="宋体" w:hint="eastAsia"/>
                <w:kern w:val="0"/>
                <w:szCs w:val="21"/>
              </w:rPr>
              <w:t>出口</w:t>
            </w:r>
          </w:p>
        </w:tc>
        <w:tc>
          <w:tcPr>
            <w:tcW w:w="850" w:type="dxa"/>
            <w:shd w:val="clear" w:color="auto" w:fill="auto"/>
            <w:vAlign w:val="center"/>
          </w:tcPr>
          <w:p w14:paraId="5C4A9144" w14:textId="77777777" w:rsidR="001542E0" w:rsidRDefault="001542E0">
            <w:pPr>
              <w:autoSpaceDE w:val="0"/>
              <w:autoSpaceDN w:val="0"/>
              <w:adjustRightInd w:val="0"/>
              <w:jc w:val="center"/>
              <w:rPr>
                <w:rFonts w:cs="宋体"/>
                <w:kern w:val="0"/>
                <w:sz w:val="24"/>
              </w:rPr>
            </w:pPr>
            <w:r>
              <w:rPr>
                <w:rFonts w:cs="宋体" w:hint="eastAsia"/>
                <w:kern w:val="0"/>
                <w:szCs w:val="21"/>
              </w:rPr>
              <w:t>地址</w:t>
            </w:r>
          </w:p>
        </w:tc>
        <w:tc>
          <w:tcPr>
            <w:tcW w:w="851" w:type="dxa"/>
            <w:shd w:val="clear" w:color="auto" w:fill="auto"/>
            <w:vAlign w:val="center"/>
          </w:tcPr>
          <w:p w14:paraId="33B3D6CA" w14:textId="77777777" w:rsidR="001542E0" w:rsidRDefault="001542E0">
            <w:pPr>
              <w:autoSpaceDE w:val="0"/>
              <w:autoSpaceDN w:val="0"/>
              <w:adjustRightInd w:val="0"/>
              <w:jc w:val="center"/>
              <w:rPr>
                <w:rFonts w:cs="宋体"/>
                <w:kern w:val="0"/>
                <w:sz w:val="24"/>
              </w:rPr>
            </w:pPr>
            <w:r>
              <w:rPr>
                <w:rFonts w:cs="宋体" w:hint="eastAsia"/>
                <w:kern w:val="0"/>
                <w:szCs w:val="21"/>
              </w:rPr>
              <w:t>出口</w:t>
            </w:r>
          </w:p>
        </w:tc>
        <w:tc>
          <w:tcPr>
            <w:tcW w:w="2551" w:type="dxa"/>
            <w:vMerge/>
            <w:shd w:val="clear" w:color="auto" w:fill="auto"/>
            <w:vAlign w:val="center"/>
          </w:tcPr>
          <w:p w14:paraId="1543CB3E" w14:textId="77777777" w:rsidR="001542E0" w:rsidRDefault="001542E0">
            <w:pPr>
              <w:autoSpaceDE w:val="0"/>
              <w:autoSpaceDN w:val="0"/>
              <w:adjustRightInd w:val="0"/>
              <w:rPr>
                <w:rFonts w:cs="宋体"/>
                <w:kern w:val="0"/>
                <w:sz w:val="24"/>
              </w:rPr>
            </w:pPr>
          </w:p>
        </w:tc>
        <w:tc>
          <w:tcPr>
            <w:tcW w:w="2552" w:type="dxa"/>
            <w:vMerge/>
            <w:shd w:val="clear" w:color="auto" w:fill="auto"/>
            <w:vAlign w:val="center"/>
          </w:tcPr>
          <w:p w14:paraId="64D8C46A" w14:textId="77777777" w:rsidR="001542E0" w:rsidRDefault="001542E0">
            <w:pPr>
              <w:autoSpaceDE w:val="0"/>
              <w:autoSpaceDN w:val="0"/>
              <w:adjustRightInd w:val="0"/>
              <w:rPr>
                <w:rFonts w:cs="宋体"/>
                <w:kern w:val="0"/>
                <w:sz w:val="24"/>
              </w:rPr>
            </w:pPr>
          </w:p>
        </w:tc>
      </w:tr>
      <w:tr w:rsidR="001542E0" w14:paraId="592AB0BD" w14:textId="77777777">
        <w:trPr>
          <w:jc w:val="center"/>
        </w:trPr>
        <w:tc>
          <w:tcPr>
            <w:tcW w:w="1101" w:type="dxa"/>
            <w:shd w:val="clear" w:color="auto" w:fill="auto"/>
          </w:tcPr>
          <w:p w14:paraId="2FC4E50D" w14:textId="77777777" w:rsidR="001542E0" w:rsidRDefault="001542E0">
            <w:pPr>
              <w:autoSpaceDE w:val="0"/>
              <w:autoSpaceDN w:val="0"/>
              <w:adjustRightInd w:val="0"/>
              <w:rPr>
                <w:rFonts w:cs="宋体"/>
                <w:kern w:val="0"/>
                <w:sz w:val="24"/>
              </w:rPr>
            </w:pPr>
            <w:r>
              <w:rPr>
                <w:rFonts w:cs="宋体" w:hint="eastAsia"/>
                <w:kern w:val="0"/>
                <w:szCs w:val="21"/>
              </w:rPr>
              <w:t>A</w:t>
            </w:r>
            <w:r>
              <w:rPr>
                <w:rFonts w:cs="宋体"/>
                <w:kern w:val="0"/>
                <w:sz w:val="24"/>
              </w:rPr>
              <w:sym w:font="Wingdings" w:char="F0E0"/>
            </w:r>
            <w:r>
              <w:rPr>
                <w:rFonts w:cs="宋体" w:hint="eastAsia"/>
                <w:kern w:val="0"/>
                <w:szCs w:val="21"/>
              </w:rPr>
              <w:t>B</w:t>
            </w:r>
          </w:p>
        </w:tc>
        <w:tc>
          <w:tcPr>
            <w:tcW w:w="850" w:type="dxa"/>
            <w:shd w:val="clear" w:color="auto" w:fill="auto"/>
          </w:tcPr>
          <w:p w14:paraId="2F93F0AD" w14:textId="77777777" w:rsidR="001542E0" w:rsidRDefault="001542E0">
            <w:pPr>
              <w:autoSpaceDE w:val="0"/>
              <w:autoSpaceDN w:val="0"/>
              <w:adjustRightInd w:val="0"/>
              <w:rPr>
                <w:rFonts w:cs="宋体"/>
                <w:kern w:val="0"/>
                <w:sz w:val="24"/>
              </w:rPr>
            </w:pPr>
          </w:p>
        </w:tc>
        <w:tc>
          <w:tcPr>
            <w:tcW w:w="851" w:type="dxa"/>
            <w:shd w:val="clear" w:color="auto" w:fill="auto"/>
          </w:tcPr>
          <w:p w14:paraId="5984E53A" w14:textId="77777777" w:rsidR="001542E0" w:rsidRDefault="001542E0">
            <w:pPr>
              <w:autoSpaceDE w:val="0"/>
              <w:autoSpaceDN w:val="0"/>
              <w:adjustRightInd w:val="0"/>
              <w:rPr>
                <w:rFonts w:cs="宋体"/>
                <w:kern w:val="0"/>
                <w:sz w:val="24"/>
              </w:rPr>
            </w:pPr>
          </w:p>
        </w:tc>
        <w:tc>
          <w:tcPr>
            <w:tcW w:w="850" w:type="dxa"/>
            <w:shd w:val="clear" w:color="auto" w:fill="auto"/>
          </w:tcPr>
          <w:p w14:paraId="5A5ACDBE" w14:textId="77777777" w:rsidR="001542E0" w:rsidRDefault="001542E0">
            <w:pPr>
              <w:autoSpaceDE w:val="0"/>
              <w:autoSpaceDN w:val="0"/>
              <w:adjustRightInd w:val="0"/>
              <w:rPr>
                <w:rFonts w:cs="宋体"/>
                <w:kern w:val="0"/>
                <w:sz w:val="24"/>
              </w:rPr>
            </w:pPr>
          </w:p>
        </w:tc>
        <w:tc>
          <w:tcPr>
            <w:tcW w:w="851" w:type="dxa"/>
            <w:shd w:val="clear" w:color="auto" w:fill="auto"/>
          </w:tcPr>
          <w:p w14:paraId="6893CC89" w14:textId="77777777" w:rsidR="001542E0" w:rsidRDefault="001542E0">
            <w:pPr>
              <w:autoSpaceDE w:val="0"/>
              <w:autoSpaceDN w:val="0"/>
              <w:adjustRightInd w:val="0"/>
              <w:rPr>
                <w:rFonts w:cs="宋体"/>
                <w:kern w:val="0"/>
                <w:sz w:val="24"/>
              </w:rPr>
            </w:pPr>
          </w:p>
        </w:tc>
        <w:tc>
          <w:tcPr>
            <w:tcW w:w="2551" w:type="dxa"/>
            <w:shd w:val="clear" w:color="auto" w:fill="auto"/>
          </w:tcPr>
          <w:p w14:paraId="091A8DCC" w14:textId="77777777" w:rsidR="001542E0" w:rsidRDefault="001542E0">
            <w:pPr>
              <w:autoSpaceDE w:val="0"/>
              <w:autoSpaceDN w:val="0"/>
              <w:adjustRightInd w:val="0"/>
              <w:rPr>
                <w:rFonts w:cs="宋体"/>
                <w:kern w:val="0"/>
                <w:sz w:val="24"/>
              </w:rPr>
            </w:pPr>
          </w:p>
        </w:tc>
        <w:tc>
          <w:tcPr>
            <w:tcW w:w="2552" w:type="dxa"/>
            <w:shd w:val="clear" w:color="auto" w:fill="auto"/>
          </w:tcPr>
          <w:p w14:paraId="5ABE7F68" w14:textId="77777777" w:rsidR="001542E0" w:rsidRDefault="001542E0">
            <w:pPr>
              <w:autoSpaceDE w:val="0"/>
              <w:autoSpaceDN w:val="0"/>
              <w:adjustRightInd w:val="0"/>
              <w:rPr>
                <w:rFonts w:cs="宋体"/>
                <w:kern w:val="0"/>
                <w:sz w:val="24"/>
              </w:rPr>
            </w:pPr>
          </w:p>
        </w:tc>
      </w:tr>
      <w:tr w:rsidR="001542E0" w14:paraId="78A8782C" w14:textId="77777777">
        <w:trPr>
          <w:jc w:val="center"/>
        </w:trPr>
        <w:tc>
          <w:tcPr>
            <w:tcW w:w="1101" w:type="dxa"/>
            <w:shd w:val="clear" w:color="auto" w:fill="auto"/>
          </w:tcPr>
          <w:p w14:paraId="55CB3B72" w14:textId="77777777" w:rsidR="001542E0" w:rsidRDefault="001542E0">
            <w:pPr>
              <w:autoSpaceDE w:val="0"/>
              <w:autoSpaceDN w:val="0"/>
              <w:adjustRightInd w:val="0"/>
              <w:rPr>
                <w:rFonts w:cs="宋体"/>
                <w:kern w:val="0"/>
                <w:sz w:val="24"/>
              </w:rPr>
            </w:pPr>
            <w:r>
              <w:rPr>
                <w:rFonts w:cs="宋体" w:hint="eastAsia"/>
                <w:kern w:val="0"/>
                <w:szCs w:val="21"/>
              </w:rPr>
              <w:t>C</w:t>
            </w:r>
            <w:r>
              <w:rPr>
                <w:rFonts w:cs="宋体"/>
                <w:kern w:val="0"/>
                <w:sz w:val="24"/>
              </w:rPr>
              <w:sym w:font="Wingdings" w:char="F0E0"/>
            </w:r>
            <w:r>
              <w:rPr>
                <w:rFonts w:cs="宋体" w:hint="eastAsia"/>
                <w:kern w:val="0"/>
                <w:szCs w:val="21"/>
              </w:rPr>
              <w:t>A</w:t>
            </w:r>
          </w:p>
        </w:tc>
        <w:tc>
          <w:tcPr>
            <w:tcW w:w="850" w:type="dxa"/>
            <w:shd w:val="clear" w:color="auto" w:fill="auto"/>
          </w:tcPr>
          <w:p w14:paraId="70B456C2" w14:textId="77777777" w:rsidR="001542E0" w:rsidRDefault="001542E0">
            <w:pPr>
              <w:autoSpaceDE w:val="0"/>
              <w:autoSpaceDN w:val="0"/>
              <w:adjustRightInd w:val="0"/>
              <w:rPr>
                <w:rFonts w:cs="宋体"/>
                <w:kern w:val="0"/>
                <w:sz w:val="24"/>
              </w:rPr>
            </w:pPr>
          </w:p>
        </w:tc>
        <w:tc>
          <w:tcPr>
            <w:tcW w:w="851" w:type="dxa"/>
            <w:shd w:val="clear" w:color="auto" w:fill="auto"/>
          </w:tcPr>
          <w:p w14:paraId="51714238" w14:textId="77777777" w:rsidR="001542E0" w:rsidRDefault="001542E0">
            <w:pPr>
              <w:autoSpaceDE w:val="0"/>
              <w:autoSpaceDN w:val="0"/>
              <w:adjustRightInd w:val="0"/>
              <w:rPr>
                <w:rFonts w:cs="宋体"/>
                <w:kern w:val="0"/>
                <w:sz w:val="24"/>
              </w:rPr>
            </w:pPr>
          </w:p>
        </w:tc>
        <w:tc>
          <w:tcPr>
            <w:tcW w:w="850" w:type="dxa"/>
            <w:shd w:val="clear" w:color="auto" w:fill="auto"/>
          </w:tcPr>
          <w:p w14:paraId="01062DFF" w14:textId="77777777" w:rsidR="001542E0" w:rsidRDefault="001542E0">
            <w:pPr>
              <w:autoSpaceDE w:val="0"/>
              <w:autoSpaceDN w:val="0"/>
              <w:adjustRightInd w:val="0"/>
              <w:rPr>
                <w:rFonts w:cs="宋体"/>
                <w:kern w:val="0"/>
                <w:sz w:val="24"/>
              </w:rPr>
            </w:pPr>
          </w:p>
        </w:tc>
        <w:tc>
          <w:tcPr>
            <w:tcW w:w="851" w:type="dxa"/>
            <w:shd w:val="clear" w:color="auto" w:fill="auto"/>
          </w:tcPr>
          <w:p w14:paraId="651F4655" w14:textId="77777777" w:rsidR="001542E0" w:rsidRDefault="001542E0">
            <w:pPr>
              <w:autoSpaceDE w:val="0"/>
              <w:autoSpaceDN w:val="0"/>
              <w:adjustRightInd w:val="0"/>
              <w:rPr>
                <w:rFonts w:cs="宋体"/>
                <w:kern w:val="0"/>
                <w:sz w:val="24"/>
              </w:rPr>
            </w:pPr>
          </w:p>
        </w:tc>
        <w:tc>
          <w:tcPr>
            <w:tcW w:w="2551" w:type="dxa"/>
            <w:shd w:val="clear" w:color="auto" w:fill="auto"/>
          </w:tcPr>
          <w:p w14:paraId="7BDA1BA5" w14:textId="77777777" w:rsidR="001542E0" w:rsidRDefault="001542E0">
            <w:pPr>
              <w:autoSpaceDE w:val="0"/>
              <w:autoSpaceDN w:val="0"/>
              <w:adjustRightInd w:val="0"/>
              <w:rPr>
                <w:rFonts w:cs="宋体"/>
                <w:kern w:val="0"/>
                <w:sz w:val="24"/>
              </w:rPr>
            </w:pPr>
          </w:p>
        </w:tc>
        <w:tc>
          <w:tcPr>
            <w:tcW w:w="2552" w:type="dxa"/>
            <w:shd w:val="clear" w:color="auto" w:fill="auto"/>
          </w:tcPr>
          <w:p w14:paraId="79637C67" w14:textId="77777777" w:rsidR="001542E0" w:rsidRDefault="001542E0">
            <w:pPr>
              <w:autoSpaceDE w:val="0"/>
              <w:autoSpaceDN w:val="0"/>
              <w:adjustRightInd w:val="0"/>
              <w:rPr>
                <w:rFonts w:cs="宋体"/>
                <w:kern w:val="0"/>
                <w:sz w:val="24"/>
              </w:rPr>
            </w:pPr>
          </w:p>
        </w:tc>
      </w:tr>
      <w:tr w:rsidR="001542E0" w14:paraId="50253158" w14:textId="77777777">
        <w:trPr>
          <w:jc w:val="center"/>
        </w:trPr>
        <w:tc>
          <w:tcPr>
            <w:tcW w:w="1101" w:type="dxa"/>
            <w:shd w:val="clear" w:color="auto" w:fill="auto"/>
          </w:tcPr>
          <w:p w14:paraId="72171A74" w14:textId="77777777" w:rsidR="001542E0" w:rsidRDefault="001542E0">
            <w:pPr>
              <w:autoSpaceDE w:val="0"/>
              <w:autoSpaceDN w:val="0"/>
              <w:adjustRightInd w:val="0"/>
              <w:rPr>
                <w:rFonts w:cs="宋体"/>
                <w:kern w:val="0"/>
                <w:sz w:val="24"/>
              </w:rPr>
            </w:pPr>
            <w:r>
              <w:rPr>
                <w:rFonts w:cs="宋体" w:hint="eastAsia"/>
                <w:kern w:val="0"/>
                <w:szCs w:val="21"/>
              </w:rPr>
              <w:t>D</w:t>
            </w:r>
            <w:r>
              <w:rPr>
                <w:rFonts w:cs="宋体"/>
                <w:kern w:val="0"/>
                <w:sz w:val="24"/>
              </w:rPr>
              <w:sym w:font="Wingdings" w:char="F0E0"/>
            </w:r>
            <w:r>
              <w:rPr>
                <w:rFonts w:cs="宋体" w:hint="eastAsia"/>
                <w:kern w:val="0"/>
                <w:szCs w:val="21"/>
              </w:rPr>
              <w:t>C</w:t>
            </w:r>
          </w:p>
        </w:tc>
        <w:tc>
          <w:tcPr>
            <w:tcW w:w="850" w:type="dxa"/>
            <w:shd w:val="clear" w:color="auto" w:fill="auto"/>
          </w:tcPr>
          <w:p w14:paraId="7B5ED8AF" w14:textId="77777777" w:rsidR="001542E0" w:rsidRDefault="001542E0">
            <w:pPr>
              <w:autoSpaceDE w:val="0"/>
              <w:autoSpaceDN w:val="0"/>
              <w:adjustRightInd w:val="0"/>
              <w:rPr>
                <w:rFonts w:cs="宋体"/>
                <w:kern w:val="0"/>
                <w:sz w:val="24"/>
              </w:rPr>
            </w:pPr>
          </w:p>
        </w:tc>
        <w:tc>
          <w:tcPr>
            <w:tcW w:w="851" w:type="dxa"/>
            <w:shd w:val="clear" w:color="auto" w:fill="auto"/>
          </w:tcPr>
          <w:p w14:paraId="00ABBE38" w14:textId="77777777" w:rsidR="001542E0" w:rsidRDefault="001542E0">
            <w:pPr>
              <w:autoSpaceDE w:val="0"/>
              <w:autoSpaceDN w:val="0"/>
              <w:adjustRightInd w:val="0"/>
              <w:rPr>
                <w:rFonts w:cs="宋体"/>
                <w:kern w:val="0"/>
                <w:sz w:val="24"/>
              </w:rPr>
            </w:pPr>
          </w:p>
        </w:tc>
        <w:tc>
          <w:tcPr>
            <w:tcW w:w="850" w:type="dxa"/>
            <w:shd w:val="clear" w:color="auto" w:fill="auto"/>
          </w:tcPr>
          <w:p w14:paraId="57AD1B92" w14:textId="77777777" w:rsidR="001542E0" w:rsidRDefault="001542E0">
            <w:pPr>
              <w:autoSpaceDE w:val="0"/>
              <w:autoSpaceDN w:val="0"/>
              <w:adjustRightInd w:val="0"/>
              <w:rPr>
                <w:rFonts w:cs="宋体"/>
                <w:kern w:val="0"/>
                <w:sz w:val="24"/>
              </w:rPr>
            </w:pPr>
          </w:p>
        </w:tc>
        <w:tc>
          <w:tcPr>
            <w:tcW w:w="851" w:type="dxa"/>
            <w:shd w:val="clear" w:color="auto" w:fill="auto"/>
          </w:tcPr>
          <w:p w14:paraId="270796D8" w14:textId="77777777" w:rsidR="001542E0" w:rsidRDefault="001542E0">
            <w:pPr>
              <w:autoSpaceDE w:val="0"/>
              <w:autoSpaceDN w:val="0"/>
              <w:adjustRightInd w:val="0"/>
              <w:rPr>
                <w:rFonts w:cs="宋体"/>
                <w:kern w:val="0"/>
                <w:sz w:val="24"/>
              </w:rPr>
            </w:pPr>
          </w:p>
        </w:tc>
        <w:tc>
          <w:tcPr>
            <w:tcW w:w="2551" w:type="dxa"/>
            <w:shd w:val="clear" w:color="auto" w:fill="auto"/>
          </w:tcPr>
          <w:p w14:paraId="6932A380" w14:textId="77777777" w:rsidR="001542E0" w:rsidRDefault="001542E0">
            <w:pPr>
              <w:autoSpaceDE w:val="0"/>
              <w:autoSpaceDN w:val="0"/>
              <w:adjustRightInd w:val="0"/>
              <w:rPr>
                <w:rFonts w:cs="宋体"/>
                <w:kern w:val="0"/>
                <w:sz w:val="24"/>
              </w:rPr>
            </w:pPr>
          </w:p>
        </w:tc>
        <w:tc>
          <w:tcPr>
            <w:tcW w:w="2552" w:type="dxa"/>
            <w:shd w:val="clear" w:color="auto" w:fill="auto"/>
          </w:tcPr>
          <w:p w14:paraId="56B746D5" w14:textId="77777777" w:rsidR="001542E0" w:rsidRDefault="001542E0">
            <w:pPr>
              <w:autoSpaceDE w:val="0"/>
              <w:autoSpaceDN w:val="0"/>
              <w:adjustRightInd w:val="0"/>
              <w:rPr>
                <w:rFonts w:cs="宋体"/>
                <w:kern w:val="0"/>
                <w:sz w:val="24"/>
              </w:rPr>
            </w:pPr>
          </w:p>
        </w:tc>
      </w:tr>
      <w:tr w:rsidR="001542E0" w14:paraId="74A56A2D" w14:textId="77777777">
        <w:trPr>
          <w:jc w:val="center"/>
        </w:trPr>
        <w:tc>
          <w:tcPr>
            <w:tcW w:w="1101" w:type="dxa"/>
            <w:shd w:val="clear" w:color="auto" w:fill="auto"/>
          </w:tcPr>
          <w:p w14:paraId="3DE2E040" w14:textId="77777777" w:rsidR="001542E0" w:rsidRDefault="001542E0">
            <w:pPr>
              <w:autoSpaceDE w:val="0"/>
              <w:autoSpaceDN w:val="0"/>
              <w:adjustRightInd w:val="0"/>
              <w:rPr>
                <w:rFonts w:cs="宋体"/>
                <w:kern w:val="0"/>
                <w:sz w:val="24"/>
              </w:rPr>
            </w:pPr>
            <w:r>
              <w:rPr>
                <w:rFonts w:cs="宋体" w:hint="eastAsia"/>
                <w:kern w:val="0"/>
                <w:szCs w:val="21"/>
              </w:rPr>
              <w:t>B</w:t>
            </w:r>
            <w:r>
              <w:rPr>
                <w:rFonts w:cs="宋体"/>
                <w:kern w:val="0"/>
                <w:sz w:val="24"/>
              </w:rPr>
              <w:sym w:font="Wingdings" w:char="F0E0"/>
            </w:r>
            <w:r>
              <w:rPr>
                <w:rFonts w:cs="宋体" w:hint="eastAsia"/>
                <w:kern w:val="0"/>
                <w:szCs w:val="21"/>
              </w:rPr>
              <w:t>C</w:t>
            </w:r>
          </w:p>
        </w:tc>
        <w:tc>
          <w:tcPr>
            <w:tcW w:w="850" w:type="dxa"/>
            <w:shd w:val="clear" w:color="auto" w:fill="auto"/>
          </w:tcPr>
          <w:p w14:paraId="43C1C493" w14:textId="77777777" w:rsidR="001542E0" w:rsidRDefault="001542E0">
            <w:pPr>
              <w:autoSpaceDE w:val="0"/>
              <w:autoSpaceDN w:val="0"/>
              <w:adjustRightInd w:val="0"/>
              <w:rPr>
                <w:rFonts w:cs="宋体"/>
                <w:kern w:val="0"/>
                <w:sz w:val="24"/>
              </w:rPr>
            </w:pPr>
          </w:p>
        </w:tc>
        <w:tc>
          <w:tcPr>
            <w:tcW w:w="851" w:type="dxa"/>
            <w:shd w:val="clear" w:color="auto" w:fill="auto"/>
          </w:tcPr>
          <w:p w14:paraId="7B9F269F" w14:textId="77777777" w:rsidR="001542E0" w:rsidRDefault="001542E0">
            <w:pPr>
              <w:autoSpaceDE w:val="0"/>
              <w:autoSpaceDN w:val="0"/>
              <w:adjustRightInd w:val="0"/>
              <w:rPr>
                <w:rFonts w:cs="宋体"/>
                <w:kern w:val="0"/>
                <w:sz w:val="24"/>
              </w:rPr>
            </w:pPr>
          </w:p>
        </w:tc>
        <w:tc>
          <w:tcPr>
            <w:tcW w:w="850" w:type="dxa"/>
            <w:shd w:val="clear" w:color="auto" w:fill="auto"/>
          </w:tcPr>
          <w:p w14:paraId="23999F32" w14:textId="77777777" w:rsidR="001542E0" w:rsidRDefault="001542E0">
            <w:pPr>
              <w:autoSpaceDE w:val="0"/>
              <w:autoSpaceDN w:val="0"/>
              <w:adjustRightInd w:val="0"/>
              <w:rPr>
                <w:rFonts w:cs="宋体"/>
                <w:kern w:val="0"/>
                <w:sz w:val="24"/>
              </w:rPr>
            </w:pPr>
          </w:p>
        </w:tc>
        <w:tc>
          <w:tcPr>
            <w:tcW w:w="851" w:type="dxa"/>
            <w:shd w:val="clear" w:color="auto" w:fill="auto"/>
          </w:tcPr>
          <w:p w14:paraId="577CF756" w14:textId="77777777" w:rsidR="001542E0" w:rsidRDefault="001542E0">
            <w:pPr>
              <w:autoSpaceDE w:val="0"/>
              <w:autoSpaceDN w:val="0"/>
              <w:adjustRightInd w:val="0"/>
              <w:rPr>
                <w:rFonts w:cs="宋体"/>
                <w:kern w:val="0"/>
                <w:sz w:val="24"/>
              </w:rPr>
            </w:pPr>
          </w:p>
        </w:tc>
        <w:tc>
          <w:tcPr>
            <w:tcW w:w="2551" w:type="dxa"/>
            <w:shd w:val="clear" w:color="auto" w:fill="auto"/>
          </w:tcPr>
          <w:p w14:paraId="70298497" w14:textId="77777777" w:rsidR="001542E0" w:rsidRDefault="001542E0">
            <w:pPr>
              <w:autoSpaceDE w:val="0"/>
              <w:autoSpaceDN w:val="0"/>
              <w:adjustRightInd w:val="0"/>
              <w:rPr>
                <w:rFonts w:cs="宋体"/>
                <w:kern w:val="0"/>
                <w:sz w:val="24"/>
              </w:rPr>
            </w:pPr>
          </w:p>
        </w:tc>
        <w:tc>
          <w:tcPr>
            <w:tcW w:w="2552" w:type="dxa"/>
            <w:shd w:val="clear" w:color="auto" w:fill="auto"/>
          </w:tcPr>
          <w:p w14:paraId="03D099B5" w14:textId="77777777" w:rsidR="001542E0" w:rsidRDefault="001542E0">
            <w:pPr>
              <w:autoSpaceDE w:val="0"/>
              <w:autoSpaceDN w:val="0"/>
              <w:adjustRightInd w:val="0"/>
              <w:rPr>
                <w:rFonts w:cs="宋体"/>
                <w:kern w:val="0"/>
                <w:sz w:val="24"/>
              </w:rPr>
            </w:pPr>
          </w:p>
        </w:tc>
      </w:tr>
    </w:tbl>
    <w:p w14:paraId="08E72DBF" w14:textId="77777777" w:rsidR="001542E0" w:rsidRPr="006C05C0" w:rsidRDefault="001542E0" w:rsidP="001542E0">
      <w:pPr>
        <w:autoSpaceDE w:val="0"/>
        <w:autoSpaceDN w:val="0"/>
        <w:adjustRightInd w:val="0"/>
        <w:ind w:firstLineChars="1500" w:firstLine="3600"/>
        <w:rPr>
          <w:rFonts w:cs="宋体"/>
          <w:kern w:val="0"/>
          <w:sz w:val="24"/>
        </w:rPr>
      </w:pPr>
    </w:p>
    <w:p w14:paraId="27D2B35B" w14:textId="77777777" w:rsidR="001542E0" w:rsidRPr="006C05C0" w:rsidRDefault="001542E0" w:rsidP="001542E0">
      <w:pPr>
        <w:autoSpaceDE w:val="0"/>
        <w:autoSpaceDN w:val="0"/>
        <w:adjustRightInd w:val="0"/>
        <w:jc w:val="left"/>
        <w:rPr>
          <w:rFonts w:cs="宋体"/>
          <w:kern w:val="0"/>
          <w:sz w:val="24"/>
        </w:rPr>
      </w:pPr>
      <w:r w:rsidRPr="006C05C0">
        <w:rPr>
          <w:rFonts w:hint="eastAsia"/>
          <w:b/>
          <w:bCs/>
          <w:color w:val="0000FF"/>
          <w:sz w:val="24"/>
        </w:rPr>
        <w:t>(</w:t>
      </w:r>
      <w:r w:rsidRPr="006C05C0">
        <w:rPr>
          <w:rFonts w:hint="eastAsia"/>
          <w:b/>
          <w:bCs/>
          <w:color w:val="0000FF"/>
          <w:sz w:val="24"/>
        </w:rPr>
        <w:t>注：以上试卷样式仅供参考，在特殊情况下，试卷题型、各题分值比例可能略有变动，最终以卷面题型及实际分值为准！）</w:t>
      </w:r>
    </w:p>
    <w:p w14:paraId="59378206" w14:textId="77777777" w:rsidR="00165067" w:rsidRPr="006C05C0" w:rsidRDefault="00165067">
      <w:pPr>
        <w:rPr>
          <w:rFonts w:hint="eastAsia"/>
          <w:sz w:val="24"/>
        </w:rPr>
      </w:pPr>
    </w:p>
    <w:sectPr w:rsidR="00165067" w:rsidRPr="006C05C0">
      <w:headerReference w:type="default" r:id="rId8"/>
      <w:footerReference w:type="even" r:id="rId9"/>
      <w:footerReference w:type="default" r:id="rId10"/>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A41FE" w14:textId="77777777" w:rsidR="00524036" w:rsidRDefault="00524036">
      <w:r>
        <w:separator/>
      </w:r>
    </w:p>
  </w:endnote>
  <w:endnote w:type="continuationSeparator" w:id="0">
    <w:p w14:paraId="6F646E49" w14:textId="77777777" w:rsidR="00524036" w:rsidRDefault="0052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SimSun-Identity-H">
    <w:altName w:val="黑体"/>
    <w:charset w:val="86"/>
    <w:family w:val="auto"/>
    <w:pitch w:val="default"/>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7031" w14:textId="77777777" w:rsidR="005B3508" w:rsidRDefault="005B3508">
    <w:pPr>
      <w:pStyle w:val="a3"/>
      <w:framePr w:wrap="around" w:vAnchor="text" w:hAnchor="margin" w:xAlign="center" w:y="1"/>
      <w:rPr>
        <w:rStyle w:val="a7"/>
      </w:rPr>
    </w:pPr>
    <w:r>
      <w:fldChar w:fldCharType="begin"/>
    </w:r>
    <w:r>
      <w:rPr>
        <w:rStyle w:val="a7"/>
      </w:rPr>
      <w:instrText xml:space="preserve">PAGE  </w:instrText>
    </w:r>
    <w:r>
      <w:fldChar w:fldCharType="end"/>
    </w:r>
  </w:p>
  <w:p w14:paraId="6A73E10A" w14:textId="77777777" w:rsidR="005B3508" w:rsidRDefault="005B350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F7B84" w14:textId="77777777" w:rsidR="005B3508" w:rsidRDefault="005B3508">
    <w:pPr>
      <w:pStyle w:val="a3"/>
      <w:ind w:right="360"/>
      <w:rPr>
        <w:rFonts w:hint="eastAsia"/>
      </w:rPr>
    </w:pPr>
    <w:r>
      <w:rPr>
        <w:rFonts w:hint="eastAsia"/>
      </w:rPr>
      <w:tab/>
    </w:r>
    <w:r>
      <w:rPr>
        <w:rFonts w:hint="eastAsia"/>
      </w:rPr>
      <w:t>第</w:t>
    </w:r>
    <w:r w:rsidR="002F6A73">
      <w:rPr>
        <w:rFonts w:hint="eastAsia"/>
      </w:rPr>
      <w:t xml:space="preserve"> </w:t>
    </w:r>
    <w:r w:rsidR="002F6A73">
      <w:fldChar w:fldCharType="begin"/>
    </w:r>
    <w:r w:rsidR="002F6A73">
      <w:instrText>PAGE   \* MERGEFORMAT</w:instrText>
    </w:r>
    <w:r w:rsidR="002F6A73">
      <w:fldChar w:fldCharType="separate"/>
    </w:r>
    <w:r w:rsidR="002F6A73">
      <w:rPr>
        <w:lang w:val="zh-CN"/>
      </w:rPr>
      <w:t>1</w:t>
    </w:r>
    <w:r w:rsidR="002F6A73">
      <w:fldChar w:fldCharType="end"/>
    </w:r>
    <w:r w:rsidR="002F6A73">
      <w:rPr>
        <w:rFonts w:hint="eastAsia"/>
      </w:rPr>
      <w:t xml:space="preserve"> </w:t>
    </w:r>
    <w:r>
      <w:rPr>
        <w:rFonts w:hint="eastAsia"/>
      </w:rPr>
      <w:t>页</w:t>
    </w:r>
    <w:r>
      <w:rPr>
        <w:rFonts w:hint="eastAsia"/>
      </w:rPr>
      <w:t xml:space="preserve"> </w:t>
    </w:r>
    <w:r>
      <w:rPr>
        <w:rFonts w:hint="eastAsia"/>
      </w:rPr>
      <w:t>共</w:t>
    </w:r>
    <w:r>
      <w:t xml:space="preserve"> </w:t>
    </w:r>
    <w:r>
      <w:fldChar w:fldCharType="begin"/>
    </w:r>
    <w:r>
      <w:instrText xml:space="preserve"> NUMPAGES </w:instrText>
    </w:r>
    <w:r>
      <w:fldChar w:fldCharType="separate"/>
    </w:r>
    <w:r>
      <w:rPr>
        <w:lang w:val="en-US" w:eastAsia="zh-CN"/>
      </w:rPr>
      <w:t>7</w:t>
    </w:r>
    <w:r>
      <w:fldChar w:fldCharType="end"/>
    </w:r>
    <w:r>
      <w:rPr>
        <w:rFonts w:hint="eastAsia"/>
      </w:rPr>
      <w:t xml:space="preserve"> </w:t>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9333" w14:textId="77777777" w:rsidR="00524036" w:rsidRDefault="00524036">
      <w:r>
        <w:separator/>
      </w:r>
    </w:p>
  </w:footnote>
  <w:footnote w:type="continuationSeparator" w:id="0">
    <w:p w14:paraId="26C37F40" w14:textId="77777777" w:rsidR="00524036" w:rsidRDefault="0052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C582E" w14:textId="77777777" w:rsidR="005B3508" w:rsidRDefault="005B3508">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91A97"/>
    <w:multiLevelType w:val="multilevel"/>
    <w:tmpl w:val="13891A9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D14853"/>
    <w:multiLevelType w:val="multilevel"/>
    <w:tmpl w:val="1BD14853"/>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42F6724"/>
    <w:multiLevelType w:val="hybridMultilevel"/>
    <w:tmpl w:val="25DCBD54"/>
    <w:lvl w:ilvl="0" w:tplc="80EA27E6">
      <w:start w:val="3"/>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3476483B"/>
    <w:multiLevelType w:val="hybridMultilevel"/>
    <w:tmpl w:val="CEF05732"/>
    <w:lvl w:ilvl="0" w:tplc="BCD25AAC">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0C2FE7"/>
    <w:multiLevelType w:val="hybridMultilevel"/>
    <w:tmpl w:val="4EEC23FE"/>
    <w:lvl w:ilvl="0" w:tplc="5B5C4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5E56C8D"/>
    <w:multiLevelType w:val="hybridMultilevel"/>
    <w:tmpl w:val="D2ACB418"/>
    <w:lvl w:ilvl="0" w:tplc="FEF806F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65571579"/>
    <w:multiLevelType w:val="hybridMultilevel"/>
    <w:tmpl w:val="7BDE6D12"/>
    <w:lvl w:ilvl="0" w:tplc="2D849966">
      <w:start w:val="5"/>
      <w:numFmt w:val="decimal"/>
      <w:lvlText w:val="%1、"/>
      <w:lvlJc w:val="left"/>
      <w:pPr>
        <w:ind w:left="360" w:hanging="360"/>
      </w:pPr>
      <w:rPr>
        <w:rFonts w:cs="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61A0A03"/>
    <w:multiLevelType w:val="multilevel"/>
    <w:tmpl w:val="2600509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6BC6EB5"/>
    <w:multiLevelType w:val="hybridMultilevel"/>
    <w:tmpl w:val="82EE4C08"/>
    <w:lvl w:ilvl="0" w:tplc="0F9294EA">
      <w:start w:val="2"/>
      <w:numFmt w:val="japaneseCounting"/>
      <w:lvlText w:val="%1、"/>
      <w:lvlJc w:val="left"/>
      <w:pPr>
        <w:ind w:left="500" w:hanging="5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D0A3749"/>
    <w:multiLevelType w:val="multilevel"/>
    <w:tmpl w:val="EFB0BD98"/>
    <w:lvl w:ilvl="0">
      <w:start w:val="1"/>
      <w:numFmt w:val="decimal"/>
      <w:lvlText w:val="%1、"/>
      <w:lvlJc w:val="left"/>
      <w:pPr>
        <w:ind w:left="420" w:hanging="420"/>
      </w:pPr>
      <w:rPr>
        <w:rFonts w:hint="eastAsia"/>
      </w:rPr>
    </w:lvl>
    <w:lvl w:ilvl="1">
      <w:start w:val="1"/>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E2C450B"/>
    <w:multiLevelType w:val="multilevel"/>
    <w:tmpl w:val="7E2C450B"/>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148666745">
    <w:abstractNumId w:val="1"/>
  </w:num>
  <w:num w:numId="2" w16cid:durableId="800153911">
    <w:abstractNumId w:val="10"/>
  </w:num>
  <w:num w:numId="3" w16cid:durableId="1312783094">
    <w:abstractNumId w:val="0"/>
  </w:num>
  <w:num w:numId="4" w16cid:durableId="26687183">
    <w:abstractNumId w:val="7"/>
  </w:num>
  <w:num w:numId="5" w16cid:durableId="1565532961">
    <w:abstractNumId w:val="9"/>
  </w:num>
  <w:num w:numId="6" w16cid:durableId="1912235478">
    <w:abstractNumId w:val="5"/>
  </w:num>
  <w:num w:numId="7" w16cid:durableId="368990189">
    <w:abstractNumId w:val="8"/>
  </w:num>
  <w:num w:numId="8" w16cid:durableId="1423605061">
    <w:abstractNumId w:val="6"/>
  </w:num>
  <w:num w:numId="9" w16cid:durableId="451557282">
    <w:abstractNumId w:val="2"/>
  </w:num>
  <w:num w:numId="10" w16cid:durableId="1884900701">
    <w:abstractNumId w:val="3"/>
  </w:num>
  <w:num w:numId="11" w16cid:durableId="549879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0C5"/>
    <w:rsid w:val="0000293B"/>
    <w:rsid w:val="00014A32"/>
    <w:rsid w:val="000A1A85"/>
    <w:rsid w:val="000F25D3"/>
    <w:rsid w:val="000F32D2"/>
    <w:rsid w:val="00102FBD"/>
    <w:rsid w:val="00106E8C"/>
    <w:rsid w:val="00131F19"/>
    <w:rsid w:val="001542E0"/>
    <w:rsid w:val="00165067"/>
    <w:rsid w:val="00167F3A"/>
    <w:rsid w:val="00170475"/>
    <w:rsid w:val="0017270A"/>
    <w:rsid w:val="00180EA0"/>
    <w:rsid w:val="0019691E"/>
    <w:rsid w:val="001A715C"/>
    <w:rsid w:val="001C4D76"/>
    <w:rsid w:val="00253F26"/>
    <w:rsid w:val="0028600E"/>
    <w:rsid w:val="00297871"/>
    <w:rsid w:val="002C614F"/>
    <w:rsid w:val="002D35B2"/>
    <w:rsid w:val="002E5974"/>
    <w:rsid w:val="002F6A73"/>
    <w:rsid w:val="003049F8"/>
    <w:rsid w:val="003240C0"/>
    <w:rsid w:val="00335B41"/>
    <w:rsid w:val="00336388"/>
    <w:rsid w:val="00356BCA"/>
    <w:rsid w:val="003660D4"/>
    <w:rsid w:val="003709FA"/>
    <w:rsid w:val="003E0036"/>
    <w:rsid w:val="003F0FF6"/>
    <w:rsid w:val="003F1A5C"/>
    <w:rsid w:val="003F228A"/>
    <w:rsid w:val="003F48F1"/>
    <w:rsid w:val="004146CD"/>
    <w:rsid w:val="00426BD6"/>
    <w:rsid w:val="00427B15"/>
    <w:rsid w:val="00490FC1"/>
    <w:rsid w:val="004B1829"/>
    <w:rsid w:val="004E70EA"/>
    <w:rsid w:val="005200AF"/>
    <w:rsid w:val="00522BB8"/>
    <w:rsid w:val="00524036"/>
    <w:rsid w:val="00597592"/>
    <w:rsid w:val="005B3508"/>
    <w:rsid w:val="005E311D"/>
    <w:rsid w:val="00604FC2"/>
    <w:rsid w:val="006075F1"/>
    <w:rsid w:val="00607EC0"/>
    <w:rsid w:val="0062324D"/>
    <w:rsid w:val="0066123F"/>
    <w:rsid w:val="00687942"/>
    <w:rsid w:val="006905A7"/>
    <w:rsid w:val="006C05C0"/>
    <w:rsid w:val="006C3AA2"/>
    <w:rsid w:val="006D2185"/>
    <w:rsid w:val="006F5101"/>
    <w:rsid w:val="00742F4A"/>
    <w:rsid w:val="00766452"/>
    <w:rsid w:val="00777D78"/>
    <w:rsid w:val="007C6586"/>
    <w:rsid w:val="007E778C"/>
    <w:rsid w:val="007F515A"/>
    <w:rsid w:val="007F627E"/>
    <w:rsid w:val="007F76C9"/>
    <w:rsid w:val="00850004"/>
    <w:rsid w:val="00857D2C"/>
    <w:rsid w:val="008A55AC"/>
    <w:rsid w:val="00932B55"/>
    <w:rsid w:val="00934569"/>
    <w:rsid w:val="0096204E"/>
    <w:rsid w:val="00972BB1"/>
    <w:rsid w:val="00980B74"/>
    <w:rsid w:val="00995697"/>
    <w:rsid w:val="00A02720"/>
    <w:rsid w:val="00A21C8D"/>
    <w:rsid w:val="00A45C68"/>
    <w:rsid w:val="00A61FDC"/>
    <w:rsid w:val="00A63179"/>
    <w:rsid w:val="00AA352F"/>
    <w:rsid w:val="00B040C5"/>
    <w:rsid w:val="00B044A6"/>
    <w:rsid w:val="00BC1D32"/>
    <w:rsid w:val="00BC77E4"/>
    <w:rsid w:val="00BD43A0"/>
    <w:rsid w:val="00C47299"/>
    <w:rsid w:val="00C969B8"/>
    <w:rsid w:val="00CF30DE"/>
    <w:rsid w:val="00CF74E0"/>
    <w:rsid w:val="00D6276F"/>
    <w:rsid w:val="00D7620A"/>
    <w:rsid w:val="00DB5147"/>
    <w:rsid w:val="00DD548E"/>
    <w:rsid w:val="00E321A9"/>
    <w:rsid w:val="00E41535"/>
    <w:rsid w:val="00E500D1"/>
    <w:rsid w:val="00E87B76"/>
    <w:rsid w:val="00EA6007"/>
    <w:rsid w:val="00EC215D"/>
    <w:rsid w:val="00F0769B"/>
    <w:rsid w:val="00F70F96"/>
    <w:rsid w:val="00F82D0B"/>
    <w:rsid w:val="00FA0567"/>
    <w:rsid w:val="00FB7053"/>
    <w:rsid w:val="00FD514D"/>
    <w:rsid w:val="00FE2864"/>
    <w:rsid w:val="02570700"/>
    <w:rsid w:val="2836711E"/>
    <w:rsid w:val="349F5836"/>
    <w:rsid w:val="4F06443C"/>
    <w:rsid w:val="5A900F23"/>
    <w:rsid w:val="5DED52F0"/>
    <w:rsid w:val="6ACD0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53B73B"/>
  <w15:chartTrackingRefBased/>
  <w15:docId w15:val="{A09A9347-2E2D-4A8F-B3F9-3EB5D7D1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semiHidden/>
    <w:unhideWhenUsed/>
    <w:qFormat/>
    <w:rsid w:val="00980B74"/>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Normal (Web)"/>
    <w:basedOn w:val="a"/>
    <w:pPr>
      <w:widowControl/>
      <w:spacing w:before="100" w:beforeAutospacing="1" w:after="100" w:afterAutospacing="1"/>
      <w:jc w:val="left"/>
    </w:pPr>
    <w:rPr>
      <w:rFonts w:ascii="宋体" w:hAnsi="宋体"/>
      <w:color w:val="000000"/>
      <w:kern w:val="0"/>
      <w:sz w:val="24"/>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style>
  <w:style w:type="character" w:styleId="a8">
    <w:name w:val="Hyperlink"/>
    <w:rPr>
      <w:color w:val="0000FF"/>
      <w:u w:val="single"/>
    </w:rPr>
  </w:style>
  <w:style w:type="character" w:styleId="a9">
    <w:name w:val="Unresolved Mention"/>
    <w:uiPriority w:val="99"/>
    <w:semiHidden/>
    <w:unhideWhenUsed/>
    <w:rsid w:val="00980B74"/>
    <w:rPr>
      <w:color w:val="605E5C"/>
      <w:shd w:val="clear" w:color="auto" w:fill="E1DFDD"/>
    </w:rPr>
  </w:style>
  <w:style w:type="character" w:customStyle="1" w:styleId="20">
    <w:name w:val="标题 2 字符"/>
    <w:link w:val="2"/>
    <w:semiHidden/>
    <w:rsid w:val="00980B74"/>
    <w:rPr>
      <w:rFonts w:ascii="等线 Light" w:eastAsia="等线 Light" w:hAnsi="等线 Light"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77994">
      <w:bodyDiv w:val="1"/>
      <w:marLeft w:val="0"/>
      <w:marRight w:val="0"/>
      <w:marTop w:val="0"/>
      <w:marBottom w:val="0"/>
      <w:divBdr>
        <w:top w:val="none" w:sz="0" w:space="0" w:color="auto"/>
        <w:left w:val="none" w:sz="0" w:space="0" w:color="auto"/>
        <w:bottom w:val="none" w:sz="0" w:space="0" w:color="auto"/>
        <w:right w:val="none" w:sz="0" w:space="0" w:color="auto"/>
      </w:divBdr>
    </w:div>
    <w:div w:id="609748299">
      <w:bodyDiv w:val="1"/>
      <w:marLeft w:val="0"/>
      <w:marRight w:val="0"/>
      <w:marTop w:val="0"/>
      <w:marBottom w:val="0"/>
      <w:divBdr>
        <w:top w:val="none" w:sz="0" w:space="0" w:color="auto"/>
        <w:left w:val="none" w:sz="0" w:space="0" w:color="auto"/>
        <w:bottom w:val="none" w:sz="0" w:space="0" w:color="auto"/>
        <w:right w:val="none" w:sz="0" w:space="0" w:color="auto"/>
      </w:divBdr>
    </w:div>
    <w:div w:id="1374772423">
      <w:bodyDiv w:val="1"/>
      <w:marLeft w:val="0"/>
      <w:marRight w:val="0"/>
      <w:marTop w:val="0"/>
      <w:marBottom w:val="0"/>
      <w:divBdr>
        <w:top w:val="none" w:sz="0" w:space="0" w:color="auto"/>
        <w:left w:val="none" w:sz="0" w:space="0" w:color="auto"/>
        <w:bottom w:val="none" w:sz="0" w:space="0" w:color="auto"/>
        <w:right w:val="none" w:sz="0" w:space="0" w:color="auto"/>
      </w:divBdr>
    </w:div>
    <w:div w:id="13891095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3428</Words>
  <Characters>1482</Characters>
  <Application>Microsoft Office Word</Application>
  <DocSecurity>0</DocSecurity>
  <Lines>12</Lines>
  <Paragraphs>9</Paragraphs>
  <ScaleCrop>false</ScaleCrop>
  <Company>cnu</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《网络技术基础》教学大纲</dc:title>
  <dc:subject/>
  <dc:creator>xuyc</dc:creator>
  <cp:keywords/>
  <dc:description/>
  <cp:lastModifiedBy>zhenping zhang</cp:lastModifiedBy>
  <cp:revision>2</cp:revision>
  <dcterms:created xsi:type="dcterms:W3CDTF">2025-01-16T17:11:00Z</dcterms:created>
  <dcterms:modified xsi:type="dcterms:W3CDTF">2025-01-16T17:11:00Z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F3548AEF7ECA4D2F880599CC7C9C787E</vt:lpwstr>
  </property>
</Properties>
</file>