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5D" w:rsidRDefault="003A422A">
      <w:pPr>
        <w:spacing w:line="520" w:lineRule="exact"/>
        <w:rPr>
          <w:rFonts w:ascii="幼圆" w:eastAsia="幼圆" w:hAnsi="微软雅黑"/>
          <w:bCs/>
          <w:sz w:val="28"/>
          <w:szCs w:val="28"/>
        </w:rPr>
      </w:pPr>
      <w:r>
        <w:rPr>
          <w:rFonts w:ascii="幼圆" w:eastAsia="幼圆" w:hAnsi="微软雅黑" w:hint="eastAsia"/>
          <w:bCs/>
          <w:sz w:val="28"/>
          <w:szCs w:val="28"/>
        </w:rPr>
        <w:t>附件</w:t>
      </w:r>
      <w:r>
        <w:rPr>
          <w:rFonts w:ascii="幼圆" w:eastAsia="幼圆" w:hAnsi="微软雅黑" w:hint="eastAsia"/>
          <w:bCs/>
          <w:sz w:val="28"/>
          <w:szCs w:val="28"/>
        </w:rPr>
        <w:t>2</w:t>
      </w:r>
    </w:p>
    <w:p w:rsidR="0039645D" w:rsidRDefault="0039645D">
      <w:pPr>
        <w:spacing w:line="520" w:lineRule="exact"/>
        <w:rPr>
          <w:rFonts w:ascii="幼圆" w:eastAsia="幼圆" w:hAnsi="微软雅黑"/>
          <w:bCs/>
          <w:sz w:val="28"/>
          <w:szCs w:val="28"/>
        </w:rPr>
      </w:pPr>
    </w:p>
    <w:p w:rsidR="0039645D" w:rsidRDefault="003A422A">
      <w:pPr>
        <w:widowControl/>
        <w:shd w:val="clear" w:color="auto" w:fill="FFFFFF"/>
        <w:spacing w:line="390" w:lineRule="atLeast"/>
        <w:ind w:firstLineChars="200" w:firstLine="880"/>
        <w:jc w:val="center"/>
        <w:outlineLvl w:val="1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网络教育学历证书电子注册图像采集与身份核验工作要求</w:t>
      </w:r>
    </w:p>
    <w:p w:rsidR="0039645D" w:rsidRDefault="0039645D">
      <w:pPr>
        <w:widowControl/>
        <w:shd w:val="clear" w:color="auto" w:fill="FFFFFF"/>
        <w:jc w:val="left"/>
        <w:outlineLvl w:val="0"/>
        <w:rPr>
          <w:rFonts w:ascii="仿宋_GB2312" w:eastAsia="仿宋_GB2312" w:hAnsi="微软雅黑" w:cs="宋体"/>
          <w:color w:val="515151"/>
          <w:spacing w:val="15"/>
          <w:kern w:val="36"/>
          <w:sz w:val="30"/>
          <w:szCs w:val="30"/>
        </w:rPr>
      </w:pP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根据教育部《关于进一步加强高等学校毕业生图像采集信息安全管理工作的通知》（教学服</w:t>
      </w:r>
      <w:r>
        <w:rPr>
          <w:rFonts w:ascii="仿宋_GB2312" w:eastAsia="仿宋_GB2312" w:hint="eastAsia"/>
          <w:bCs/>
          <w:sz w:val="32"/>
          <w:szCs w:val="32"/>
        </w:rPr>
        <w:t>[2022]10</w:t>
      </w:r>
      <w:r>
        <w:rPr>
          <w:rFonts w:ascii="仿宋_GB2312" w:eastAsia="仿宋_GB2312" w:hint="eastAsia"/>
          <w:bCs/>
          <w:sz w:val="32"/>
          <w:szCs w:val="32"/>
        </w:rPr>
        <w:t>号文），为了切实保障学生信息安全，自</w:t>
      </w:r>
      <w:r>
        <w:rPr>
          <w:rFonts w:ascii="仿宋_GB2312" w:eastAsia="仿宋_GB2312" w:hint="eastAsia"/>
          <w:bCs/>
          <w:sz w:val="32"/>
          <w:szCs w:val="32"/>
        </w:rPr>
        <w:t>2023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日起，学信网彻底关停基于身份证件的采集传输旧模式（不再接收旧模式采集的图像），全面启用基于采集码的图像采集新模式，要求学生在采集图像前，登录学信网“学信档案”（或学信网微信公众号、学信网手机</w:t>
      </w:r>
      <w:r>
        <w:rPr>
          <w:rFonts w:ascii="仿宋_GB2312" w:eastAsia="仿宋_GB2312" w:hint="eastAsia"/>
          <w:bCs/>
          <w:sz w:val="32"/>
          <w:szCs w:val="32"/>
        </w:rPr>
        <w:t>APP</w:t>
      </w:r>
      <w:r>
        <w:rPr>
          <w:rFonts w:ascii="仿宋_GB2312" w:eastAsia="仿宋_GB2312" w:hint="eastAsia"/>
          <w:bCs/>
          <w:sz w:val="32"/>
          <w:szCs w:val="32"/>
        </w:rPr>
        <w:t>）获取本人的采集码。请各位尚未采集图像（通过身份核验）的学生，尽快采用现行办法，于</w:t>
      </w:r>
      <w:r>
        <w:rPr>
          <w:rFonts w:ascii="仿宋_GB2312" w:eastAsia="仿宋_GB2312" w:hint="eastAsia"/>
          <w:bCs/>
          <w:sz w:val="32"/>
          <w:szCs w:val="32"/>
        </w:rPr>
        <w:t>202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25</w:t>
      </w:r>
      <w:r>
        <w:rPr>
          <w:rFonts w:ascii="仿宋_GB2312" w:eastAsia="仿宋_GB2312" w:hint="eastAsia"/>
          <w:bCs/>
          <w:sz w:val="32"/>
          <w:szCs w:val="32"/>
        </w:rPr>
        <w:t>日前，通过微信小程序“毕业证照”完成图像采集（身份核验），具体工作要求如下：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3"/>
        <w:jc w:val="left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一、采集费用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电子图像采集费用</w:t>
      </w:r>
      <w:r>
        <w:rPr>
          <w:rFonts w:ascii="仿宋_GB2312" w:eastAsia="仿宋_GB2312" w:hint="eastAsia"/>
          <w:bCs/>
          <w:sz w:val="32"/>
          <w:szCs w:val="32"/>
        </w:rPr>
        <w:t>15</w:t>
      </w:r>
      <w:r>
        <w:rPr>
          <w:rFonts w:ascii="仿宋_GB2312" w:eastAsia="仿宋_GB2312" w:hint="eastAsia"/>
          <w:bCs/>
          <w:sz w:val="32"/>
          <w:szCs w:val="32"/>
        </w:rPr>
        <w:t>元</w:t>
      </w:r>
      <w:r>
        <w:rPr>
          <w:rFonts w:ascii="仿宋_GB2312" w:eastAsia="仿宋_GB2312" w:hint="eastAsia"/>
          <w:bCs/>
          <w:sz w:val="32"/>
          <w:szCs w:val="32"/>
        </w:rPr>
        <w:t>/</w:t>
      </w:r>
      <w:r>
        <w:rPr>
          <w:rFonts w:ascii="仿宋_GB2312" w:eastAsia="仿宋_GB2312" w:hint="eastAsia"/>
          <w:bCs/>
          <w:sz w:val="32"/>
          <w:szCs w:val="32"/>
        </w:rPr>
        <w:t>人·次由学生自理。学生个人如需纸质冲洗照片及快递业务，则根据采集平台要求另付费用。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3"/>
        <w:jc w:val="left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二、采集流程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>
        <w:rPr>
          <w:rFonts w:ascii="仿宋_GB2312" w:eastAsia="仿宋_GB2312" w:hint="eastAsia"/>
          <w:bCs/>
          <w:sz w:val="32"/>
          <w:szCs w:val="32"/>
        </w:rPr>
        <w:t>采集平台一个身份证号绑定一个微信号，仅支持采集上传一次。采集过程中照片未上传学信网之前，可无限次拍摄，直至满意为止。友情提醒各位学生素颜拍照，上传的电子照片切忌过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度美颜或修图，建议使用手机后置摄像头拍摄。照片采集成功进入学信网后，系统不再支持学生随意替换。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．学生使用手机微信扫描以下二</w:t>
      </w:r>
      <w:r>
        <w:rPr>
          <w:rFonts w:ascii="仿宋_GB2312" w:eastAsia="仿宋_GB2312" w:hint="eastAsia"/>
          <w:bCs/>
          <w:sz w:val="32"/>
          <w:szCs w:val="32"/>
        </w:rPr>
        <w:t>维码，点击“授权”，即刻开启照片采集服务。证件信息不支持修改，请务必填写正确。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采集流程：身份核验</w:t>
      </w:r>
      <w:r>
        <w:rPr>
          <w:rFonts w:ascii="仿宋_GB2312" w:eastAsia="仿宋_GB2312" w:hint="eastAsia"/>
          <w:bCs/>
          <w:sz w:val="32"/>
          <w:szCs w:val="32"/>
        </w:rPr>
        <w:t>&gt;&gt;</w:t>
      </w:r>
      <w:r>
        <w:rPr>
          <w:rFonts w:ascii="仿宋_GB2312" w:eastAsia="仿宋_GB2312" w:hint="eastAsia"/>
          <w:bCs/>
          <w:sz w:val="32"/>
          <w:szCs w:val="32"/>
        </w:rPr>
        <w:t>关联学籍</w:t>
      </w:r>
      <w:r>
        <w:rPr>
          <w:rFonts w:ascii="仿宋_GB2312" w:eastAsia="仿宋_GB2312" w:hint="eastAsia"/>
          <w:bCs/>
          <w:sz w:val="32"/>
          <w:szCs w:val="32"/>
        </w:rPr>
        <w:t>&gt;&gt;</w:t>
      </w:r>
      <w:r>
        <w:rPr>
          <w:rFonts w:ascii="仿宋_GB2312" w:eastAsia="仿宋_GB2312" w:hint="eastAsia"/>
          <w:bCs/>
          <w:sz w:val="32"/>
          <w:szCs w:val="32"/>
        </w:rPr>
        <w:t>拍照</w:t>
      </w:r>
      <w:r>
        <w:rPr>
          <w:rFonts w:ascii="仿宋_GB2312" w:eastAsia="仿宋_GB2312" w:hint="eastAsia"/>
          <w:bCs/>
          <w:sz w:val="32"/>
          <w:szCs w:val="32"/>
        </w:rPr>
        <w:t>&gt;&gt;</w:t>
      </w:r>
      <w:r>
        <w:rPr>
          <w:rFonts w:ascii="仿宋_GB2312" w:eastAsia="仿宋_GB2312" w:hint="eastAsia"/>
          <w:bCs/>
          <w:sz w:val="32"/>
          <w:szCs w:val="32"/>
        </w:rPr>
        <w:t>照片标准化</w:t>
      </w:r>
      <w:r>
        <w:rPr>
          <w:rFonts w:ascii="仿宋_GB2312" w:eastAsia="仿宋_GB2312" w:hint="eastAsia"/>
          <w:bCs/>
          <w:sz w:val="32"/>
          <w:szCs w:val="32"/>
        </w:rPr>
        <w:t>&gt;&gt;</w:t>
      </w:r>
      <w:r>
        <w:rPr>
          <w:rFonts w:ascii="仿宋_GB2312" w:eastAsia="仿宋_GB2312" w:hint="eastAsia"/>
          <w:bCs/>
          <w:sz w:val="32"/>
          <w:szCs w:val="32"/>
        </w:rPr>
        <w:t>照片上传。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noProof/>
          <w:sz w:val="32"/>
          <w:szCs w:val="32"/>
        </w:rPr>
        <w:drawing>
          <wp:inline distT="0" distB="0" distL="0" distR="0">
            <wp:extent cx="2600325" cy="3335020"/>
            <wp:effectExtent l="0" t="0" r="0" b="0"/>
            <wp:docPr id="2" name="图片 2" descr="d:\Documents\Tencent Files\270725309\Image\C2C\131466FC5E31CD8DB034A8F0C6F93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Documents\Tencent Files\270725309\Image\C2C\131466FC5E31CD8DB034A8F0C6F938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921" cy="33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3"/>
        <w:jc w:val="left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三、学历证书电子注册图像校对与身份核验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教学点</w:t>
      </w:r>
      <w:r>
        <w:rPr>
          <w:rFonts w:ascii="仿宋_GB2312" w:eastAsia="仿宋_GB2312" w:hint="eastAsia"/>
          <w:bCs/>
          <w:sz w:val="32"/>
          <w:szCs w:val="32"/>
        </w:rPr>
        <w:t>应督促学生及时登录教育部学信网的“</w:t>
      </w:r>
      <w:hyperlink r:id="rId7" w:history="1">
        <w:r>
          <w:rPr>
            <w:rFonts w:ascii="仿宋_GB2312" w:eastAsia="仿宋_GB2312" w:hint="eastAsia"/>
            <w:bCs/>
            <w:sz w:val="32"/>
            <w:szCs w:val="32"/>
          </w:rPr>
          <w:t>学信档案</w:t>
        </w:r>
      </w:hyperlink>
      <w:r>
        <w:rPr>
          <w:rFonts w:ascii="仿宋_GB2312" w:eastAsia="仿宋_GB2312" w:hint="eastAsia"/>
          <w:bCs/>
          <w:sz w:val="32"/>
          <w:szCs w:val="32"/>
        </w:rPr>
        <w:t>”页面，注册并登录本人的学信帐号，及时校对学历照片及学籍信息，核实所采集的电子图像是否正确关联学籍。学信档案不能重复注册，提醒学生在注册学信账号时应确保所填写的邮箱、手机号有效，并妥善保管好帐号和密码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（一）学生校对时如果发现图像信息非本人或学籍关联有误的，请及时联系</w:t>
      </w:r>
      <w:r w:rsidR="004735F1">
        <w:rPr>
          <w:rFonts w:ascii="仿宋_GB2312" w:eastAsia="仿宋_GB2312" w:hint="eastAsia"/>
          <w:bCs/>
          <w:sz w:val="32"/>
          <w:szCs w:val="32"/>
        </w:rPr>
        <w:t>教学点</w:t>
      </w:r>
      <w:r>
        <w:rPr>
          <w:rFonts w:ascii="仿宋_GB2312" w:eastAsia="仿宋_GB2312" w:hint="eastAsia"/>
          <w:bCs/>
          <w:sz w:val="32"/>
          <w:szCs w:val="32"/>
        </w:rPr>
        <w:t>填报《数据检查勘误表》上报勘误。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（二）对于其中要求进行身份核验的部分学生，接到通知后，须在学信档案上确认录取照片与学历照片是否均为本人。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>
        <w:rPr>
          <w:rFonts w:ascii="仿宋_GB2312" w:eastAsia="仿宋_GB2312" w:hint="eastAsia"/>
          <w:bCs/>
          <w:sz w:val="32"/>
          <w:szCs w:val="32"/>
        </w:rPr>
        <w:t>经核验后录取照片和学历照片均确为本人的，请将学信档案学籍查询页面截图并高清彩色打印一式两份</w:t>
      </w:r>
      <w:r>
        <w:rPr>
          <w:rFonts w:ascii="仿宋_GB2312" w:eastAsia="仿宋_GB2312" w:hint="eastAsia"/>
          <w:bCs/>
          <w:sz w:val="32"/>
          <w:szCs w:val="32"/>
        </w:rPr>
        <w:t>，打印件上须本人手写签注“经核验，录取照片和学历照片均确为本人”、加盖手印、</w:t>
      </w:r>
      <w:r>
        <w:rPr>
          <w:rFonts w:ascii="仿宋_GB2312" w:eastAsia="仿宋_GB2312" w:hint="eastAsia"/>
          <w:bCs/>
          <w:sz w:val="32"/>
          <w:szCs w:val="32"/>
        </w:rPr>
        <w:t>教学点</w:t>
      </w:r>
      <w:r>
        <w:rPr>
          <w:rFonts w:ascii="仿宋_GB2312" w:eastAsia="仿宋_GB2312" w:hint="eastAsia"/>
          <w:bCs/>
          <w:sz w:val="32"/>
          <w:szCs w:val="32"/>
        </w:rPr>
        <w:t>经办人签字盖章后，寄到学院招生学籍部（徐老师，</w:t>
      </w:r>
      <w:r>
        <w:rPr>
          <w:rFonts w:ascii="仿宋_GB2312" w:eastAsia="仿宋_GB2312" w:hint="eastAsia"/>
          <w:bCs/>
          <w:sz w:val="32"/>
          <w:szCs w:val="32"/>
        </w:rPr>
        <w:t>0591-83446111-800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）。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 w:hint="eastAsia"/>
          <w:bCs/>
          <w:sz w:val="32"/>
          <w:szCs w:val="32"/>
        </w:rPr>
        <w:t>经核验录取照片或学历照片非本人的，请将学信档案学籍查询页面截图高清彩色打印一式两份，打印件上本人手写签注“经核验，录取照片（或学历照片）非本人”、加盖手印。如录取照片照片有误，请到校外</w:t>
      </w:r>
      <w:r>
        <w:rPr>
          <w:rFonts w:ascii="仿宋_GB2312" w:eastAsia="仿宋_GB2312" w:hint="eastAsia"/>
          <w:bCs/>
          <w:sz w:val="32"/>
          <w:szCs w:val="32"/>
        </w:rPr>
        <w:t>教学点</w:t>
      </w:r>
      <w:r>
        <w:rPr>
          <w:rFonts w:ascii="仿宋_GB2312" w:eastAsia="仿宋_GB2312" w:hint="eastAsia"/>
          <w:bCs/>
          <w:sz w:val="32"/>
          <w:szCs w:val="32"/>
        </w:rPr>
        <w:t>重新读取身份证图片信息；如学历照片有误，请通过微信小程序重新规范采集，友情提醒切忌过度美颜或修图，建议使用手机后置摄像头拍摄。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对于个别经反复多次采集仍未能通过身份核验的学生，如有整容史或因身份证办</w:t>
      </w: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理时间久远导致身份证照片与学历照片差异太大，建议到户籍管理部门重新办理新身份证后，到</w:t>
      </w:r>
      <w:r>
        <w:rPr>
          <w:rFonts w:ascii="仿宋_GB2312" w:eastAsia="仿宋_GB2312" w:hint="eastAsia"/>
          <w:bCs/>
          <w:sz w:val="32"/>
          <w:szCs w:val="32"/>
        </w:rPr>
        <w:t>教学点</w:t>
      </w:r>
      <w:r>
        <w:rPr>
          <w:rFonts w:ascii="仿宋_GB2312" w:eastAsia="仿宋_GB2312" w:hint="eastAsia"/>
          <w:bCs/>
          <w:sz w:val="32"/>
          <w:szCs w:val="32"/>
        </w:rPr>
        <w:t>重新读取身份证图片信息。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3"/>
        <w:jc w:val="left"/>
        <w:outlineLvl w:val="1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四、往届毕业生未完成学历证书电子注册图像采集的处理办法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根据规定，</w:t>
      </w:r>
      <w:r>
        <w:rPr>
          <w:rFonts w:ascii="仿宋_GB2312" w:eastAsia="仿宋_GB2312" w:hint="eastAsia"/>
          <w:bCs/>
          <w:sz w:val="32"/>
          <w:szCs w:val="32"/>
        </w:rPr>
        <w:t>2019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月之前毕业且在学信网上缺失电子注册图像的网络教育毕业生，无法查询到其毕业学历信息。相关毕业生可根据本人的实际情况申请补报，处理办法如下：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1.</w:t>
      </w:r>
      <w:r>
        <w:rPr>
          <w:rFonts w:ascii="仿宋_GB2312" w:eastAsia="仿宋_GB2312" w:hint="eastAsia"/>
          <w:bCs/>
          <w:sz w:val="32"/>
          <w:szCs w:val="32"/>
        </w:rPr>
        <w:t>毕业证书已领取的毕业生：学生提交毕业证书原件扫描件、身份证原件扫描件与毕业证书同底电子照片到学习中心，</w:t>
      </w:r>
      <w:r>
        <w:rPr>
          <w:rFonts w:ascii="仿宋_GB2312" w:eastAsia="仿宋_GB2312" w:hint="eastAsia"/>
          <w:bCs/>
          <w:sz w:val="32"/>
          <w:szCs w:val="32"/>
        </w:rPr>
        <w:t>教学</w:t>
      </w:r>
      <w:r>
        <w:rPr>
          <w:rFonts w:ascii="仿宋_GB2312" w:eastAsia="仿宋_GB2312" w:hint="eastAsia"/>
          <w:bCs/>
          <w:sz w:val="32"/>
          <w:szCs w:val="32"/>
        </w:rPr>
        <w:t>点</w:t>
      </w:r>
      <w:r>
        <w:rPr>
          <w:rFonts w:ascii="仿宋_GB2312" w:eastAsia="仿宋_GB2312" w:hint="eastAsia"/>
          <w:bCs/>
          <w:sz w:val="32"/>
          <w:szCs w:val="32"/>
        </w:rPr>
        <w:t>签署意见（加盖公章）后由学院统一上传。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 w:hint="eastAsia"/>
          <w:bCs/>
          <w:sz w:val="32"/>
          <w:szCs w:val="32"/>
        </w:rPr>
        <w:t>毕业证书未领取、学历相片未采集的毕业生：使用微信小程序完成学历证书电子注册图像采集，并加洗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张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寸的同底纸质相片交</w:t>
      </w:r>
      <w:r>
        <w:rPr>
          <w:rFonts w:ascii="仿宋_GB2312" w:eastAsia="仿宋_GB2312" w:hint="eastAsia"/>
          <w:bCs/>
          <w:sz w:val="32"/>
          <w:szCs w:val="32"/>
        </w:rPr>
        <w:t>教学点</w:t>
      </w:r>
      <w:r>
        <w:rPr>
          <w:rFonts w:ascii="仿宋_GB2312" w:eastAsia="仿宋_GB2312" w:hint="eastAsia"/>
          <w:bCs/>
          <w:sz w:val="32"/>
          <w:szCs w:val="32"/>
        </w:rPr>
        <w:t>用于制作毕业证书。</w:t>
      </w:r>
    </w:p>
    <w:p w:rsidR="0039645D" w:rsidRDefault="003A422A">
      <w:pPr>
        <w:widowControl/>
        <w:shd w:val="clear" w:color="auto" w:fill="FFFFFF"/>
        <w:spacing w:line="390" w:lineRule="atLeast"/>
        <w:ind w:firstLineChars="200" w:firstLine="640"/>
        <w:jc w:val="left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如因学生未及时完成电子注册图像采集与校对、或采集的图像不合乎规范要求而影响毕业电子注册的，责任由学生自行承担。</w:t>
      </w:r>
    </w:p>
    <w:sectPr w:rsidR="0039645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2A" w:rsidRDefault="003A422A" w:rsidP="004735F1">
      <w:r>
        <w:separator/>
      </w:r>
    </w:p>
  </w:endnote>
  <w:endnote w:type="continuationSeparator" w:id="0">
    <w:p w:rsidR="003A422A" w:rsidRDefault="003A422A" w:rsidP="0047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2A" w:rsidRDefault="003A422A" w:rsidP="004735F1">
      <w:r>
        <w:separator/>
      </w:r>
    </w:p>
  </w:footnote>
  <w:footnote w:type="continuationSeparator" w:id="0">
    <w:p w:rsidR="003A422A" w:rsidRDefault="003A422A" w:rsidP="0047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Y2M0YTM4NDY0MDg1YzUzZmYxYzAwMTZhODcxYmYifQ=="/>
  </w:docVars>
  <w:rsids>
    <w:rsidRoot w:val="003238BC"/>
    <w:rsid w:val="00020DED"/>
    <w:rsid w:val="0003347F"/>
    <w:rsid w:val="0005057E"/>
    <w:rsid w:val="0009108E"/>
    <w:rsid w:val="000A592E"/>
    <w:rsid w:val="000C2B02"/>
    <w:rsid w:val="000E6A1E"/>
    <w:rsid w:val="0017542F"/>
    <w:rsid w:val="002C12CF"/>
    <w:rsid w:val="002D764D"/>
    <w:rsid w:val="003238BC"/>
    <w:rsid w:val="00335741"/>
    <w:rsid w:val="00351677"/>
    <w:rsid w:val="00386F42"/>
    <w:rsid w:val="0039645D"/>
    <w:rsid w:val="003A422A"/>
    <w:rsid w:val="003B00E9"/>
    <w:rsid w:val="003C6842"/>
    <w:rsid w:val="0042252A"/>
    <w:rsid w:val="004331C1"/>
    <w:rsid w:val="004735F1"/>
    <w:rsid w:val="004D3BA0"/>
    <w:rsid w:val="00511A2A"/>
    <w:rsid w:val="00517C30"/>
    <w:rsid w:val="005D3FF2"/>
    <w:rsid w:val="005E1AFC"/>
    <w:rsid w:val="00631D16"/>
    <w:rsid w:val="0065453B"/>
    <w:rsid w:val="006555C2"/>
    <w:rsid w:val="00656745"/>
    <w:rsid w:val="006878D0"/>
    <w:rsid w:val="0070564D"/>
    <w:rsid w:val="00733FF8"/>
    <w:rsid w:val="00773AE2"/>
    <w:rsid w:val="007857F8"/>
    <w:rsid w:val="007B26FB"/>
    <w:rsid w:val="007B3CAA"/>
    <w:rsid w:val="007D1898"/>
    <w:rsid w:val="008F667E"/>
    <w:rsid w:val="0090251D"/>
    <w:rsid w:val="00923DFB"/>
    <w:rsid w:val="009336F0"/>
    <w:rsid w:val="00954D4C"/>
    <w:rsid w:val="00990139"/>
    <w:rsid w:val="00A13625"/>
    <w:rsid w:val="00A57286"/>
    <w:rsid w:val="00A66CAF"/>
    <w:rsid w:val="00AC57F5"/>
    <w:rsid w:val="00B327F0"/>
    <w:rsid w:val="00B9003C"/>
    <w:rsid w:val="00BA4877"/>
    <w:rsid w:val="00BD2A4E"/>
    <w:rsid w:val="00BE7A87"/>
    <w:rsid w:val="00BF452E"/>
    <w:rsid w:val="00C06564"/>
    <w:rsid w:val="00C80694"/>
    <w:rsid w:val="00CA3578"/>
    <w:rsid w:val="00CD5EB6"/>
    <w:rsid w:val="00D1316F"/>
    <w:rsid w:val="00D6528A"/>
    <w:rsid w:val="00DD0017"/>
    <w:rsid w:val="00EC3D26"/>
    <w:rsid w:val="00F03608"/>
    <w:rsid w:val="00F27CA5"/>
    <w:rsid w:val="00FD66BA"/>
    <w:rsid w:val="06D767A8"/>
    <w:rsid w:val="123D04D5"/>
    <w:rsid w:val="480B4850"/>
    <w:rsid w:val="496959C1"/>
    <w:rsid w:val="5D8648BB"/>
    <w:rsid w:val="61F864AA"/>
    <w:rsid w:val="63B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41DE0"/>
  <w15:docId w15:val="{002AB4CC-6709-452C-BABA-16547FEA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chsi.com.cn/archive/index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1354</Characters>
  <Application>Microsoft Office Word</Application>
  <DocSecurity>0</DocSecurity>
  <Lines>11</Lines>
  <Paragraphs>3</Paragraphs>
  <ScaleCrop>false</ScaleCrop>
  <Company>微软中国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徐炳连</cp:lastModifiedBy>
  <cp:revision>9</cp:revision>
  <cp:lastPrinted>2024-04-16T01:19:00Z</cp:lastPrinted>
  <dcterms:created xsi:type="dcterms:W3CDTF">2022-11-03T04:33:00Z</dcterms:created>
  <dcterms:modified xsi:type="dcterms:W3CDTF">2024-04-16T01:44:00Z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25C3B31BC8B64681976940E5816083CC_13</vt:lpwstr>
  </property>
</Properties>
</file>